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3FE9" w14:textId="1E6A815E" w:rsidR="008E5B92" w:rsidRPr="004E14F6" w:rsidRDefault="000E58BC" w:rsidP="008E5B92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462B1">
        <w:rPr>
          <w:iCs/>
          <w:noProof/>
          <w:color w:val="EC6607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BD32385" wp14:editId="1D67E6E3">
            <wp:simplePos x="0" y="0"/>
            <wp:positionH relativeFrom="margin">
              <wp:posOffset>2934335</wp:posOffset>
            </wp:positionH>
            <wp:positionV relativeFrom="margin">
              <wp:posOffset>-15875</wp:posOffset>
            </wp:positionV>
            <wp:extent cx="1371600" cy="791845"/>
            <wp:effectExtent l="0" t="0" r="0" b="8255"/>
            <wp:wrapSquare wrapText="bothSides"/>
            <wp:docPr id="7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 descr="Obraz zawierający tekst, clipart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088A5078" wp14:editId="32F934B6">
            <wp:simplePos x="0" y="0"/>
            <wp:positionH relativeFrom="column">
              <wp:posOffset>123825</wp:posOffset>
            </wp:positionH>
            <wp:positionV relativeFrom="paragraph">
              <wp:posOffset>55245</wp:posOffset>
            </wp:positionV>
            <wp:extent cx="2372360" cy="651510"/>
            <wp:effectExtent l="0" t="0" r="889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87D07E6" wp14:editId="361151DB">
            <wp:simplePos x="0" y="0"/>
            <wp:positionH relativeFrom="column">
              <wp:posOffset>4914900</wp:posOffset>
            </wp:positionH>
            <wp:positionV relativeFrom="paragraph">
              <wp:posOffset>635</wp:posOffset>
            </wp:positionV>
            <wp:extent cx="1569600" cy="759600"/>
            <wp:effectExtent l="0" t="0" r="0" b="2540"/>
            <wp:wrapTight wrapText="bothSides">
              <wp:wrapPolygon edited="0">
                <wp:start x="0" y="0"/>
                <wp:lineTo x="0" y="21130"/>
                <wp:lineTo x="21242" y="21130"/>
                <wp:lineTo x="2124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E56ED" w14:textId="4119A93D" w:rsidR="008E5B92" w:rsidRDefault="008E5B92" w:rsidP="008E5B92">
      <w:pPr>
        <w:jc w:val="both"/>
        <w:rPr>
          <w:rFonts w:ascii="Arial Narrow" w:hAnsi="Arial Narrow"/>
          <w:lang w:val="en-US"/>
        </w:rPr>
      </w:pPr>
    </w:p>
    <w:p w14:paraId="2A8A2644" w14:textId="41BD9046" w:rsidR="00B349CB" w:rsidRDefault="00B349CB" w:rsidP="008E5B92">
      <w:pPr>
        <w:jc w:val="both"/>
        <w:rPr>
          <w:rFonts w:ascii="Arial Narrow" w:hAnsi="Arial Narrow"/>
          <w:lang w:val="en-US"/>
        </w:rPr>
      </w:pPr>
    </w:p>
    <w:p w14:paraId="17F8D26B" w14:textId="13D19F72" w:rsidR="00B349CB" w:rsidRDefault="00B349CB" w:rsidP="008E5B92">
      <w:pPr>
        <w:jc w:val="both"/>
        <w:rPr>
          <w:rFonts w:ascii="Arial Narrow" w:hAnsi="Arial Narrow"/>
          <w:lang w:val="en-US"/>
        </w:rPr>
      </w:pPr>
    </w:p>
    <w:p w14:paraId="65C143CE" w14:textId="06433F8C" w:rsidR="006C1948" w:rsidRDefault="006C1948" w:rsidP="00B349CB">
      <w:pPr>
        <w:jc w:val="both"/>
        <w:rPr>
          <w:rFonts w:ascii="Arial Narrow" w:hAnsi="Arial Narrow"/>
          <w:sz w:val="24"/>
          <w:szCs w:val="24"/>
          <w:lang w:val="en-US"/>
        </w:rPr>
      </w:pPr>
    </w:p>
    <w:p w14:paraId="6B9228B6" w14:textId="77777777" w:rsidR="000E58BC" w:rsidRPr="00175158" w:rsidRDefault="000E58BC" w:rsidP="00B349CB">
      <w:pPr>
        <w:jc w:val="both"/>
        <w:rPr>
          <w:rFonts w:ascii="Arial Narrow" w:hAnsi="Arial Narrow"/>
          <w:sz w:val="24"/>
          <w:szCs w:val="24"/>
          <w:lang w:val="en-US"/>
        </w:rPr>
      </w:pPr>
    </w:p>
    <w:p w14:paraId="0AABF8E2" w14:textId="33FC57E1" w:rsidR="00B349CB" w:rsidRPr="00175158" w:rsidRDefault="00B349CB" w:rsidP="00175158">
      <w:pPr>
        <w:ind w:left="284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175158">
        <w:rPr>
          <w:rFonts w:ascii="Arial Narrow" w:hAnsi="Arial Narrow"/>
          <w:sz w:val="24"/>
          <w:szCs w:val="24"/>
          <w:lang w:val="en-US"/>
        </w:rPr>
        <w:t xml:space="preserve">Warsaw Doctoral School in Natural and Biomedical Sciences and the Institute of </w:t>
      </w:r>
      <w:r w:rsidR="000E58BC" w:rsidRPr="00175158">
        <w:rPr>
          <w:rFonts w:ascii="Arial Narrow" w:hAnsi="Arial Narrow"/>
          <w:sz w:val="24"/>
          <w:szCs w:val="24"/>
          <w:lang w:val="en-US"/>
        </w:rPr>
        <w:t>Organic</w:t>
      </w:r>
      <w:r w:rsidRPr="00175158">
        <w:rPr>
          <w:rFonts w:ascii="Arial Narrow" w:hAnsi="Arial Narrow"/>
          <w:sz w:val="24"/>
          <w:szCs w:val="24"/>
          <w:lang w:val="en-US"/>
        </w:rPr>
        <w:t xml:space="preserve"> Chemistry PAS cordially invites you to </w:t>
      </w:r>
      <w:bookmarkStart w:id="0" w:name="_Hlk130374915"/>
      <w:r w:rsidR="00E123C6">
        <w:rPr>
          <w:rFonts w:ascii="Arial Narrow" w:hAnsi="Arial Narrow"/>
          <w:b/>
          <w:bCs/>
          <w:sz w:val="24"/>
          <w:szCs w:val="24"/>
          <w:lang w:val="en-US"/>
        </w:rPr>
        <w:t>a</w:t>
      </w:r>
      <w:r w:rsidRPr="00175158">
        <w:rPr>
          <w:rFonts w:ascii="Arial Narrow" w:hAnsi="Arial Narrow"/>
          <w:b/>
          <w:bCs/>
          <w:sz w:val="24"/>
          <w:szCs w:val="24"/>
          <w:lang w:val="en-US"/>
        </w:rPr>
        <w:t>dvanced lecture series</w:t>
      </w:r>
      <w:bookmarkEnd w:id="0"/>
      <w:r w:rsidR="000E58BC" w:rsidRPr="00175158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p w14:paraId="16CCFA16" w14:textId="77777777" w:rsidR="00B349CB" w:rsidRDefault="00B349CB" w:rsidP="008E5B92">
      <w:pPr>
        <w:jc w:val="both"/>
        <w:rPr>
          <w:rFonts w:ascii="Arial Narrow" w:hAnsi="Arial Narrow"/>
          <w:lang w:val="en-US"/>
        </w:rPr>
      </w:pPr>
    </w:p>
    <w:p w14:paraId="296D1BD5" w14:textId="62F731E5" w:rsidR="00904666" w:rsidRDefault="00904666" w:rsidP="00B349CB">
      <w:pPr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proofErr w:type="spellStart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>Radical</w:t>
      </w:r>
      <w:proofErr w:type="spellEnd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proofErr w:type="spellStart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>Reactions</w:t>
      </w:r>
      <w:proofErr w:type="spellEnd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proofErr w:type="spellStart"/>
      <w:r w:rsidR="0035292A">
        <w:rPr>
          <w:rFonts w:ascii="Arial Narrow" w:hAnsi="Arial Narrow"/>
          <w:b/>
          <w:bCs/>
          <w:color w:val="FF0000"/>
          <w:sz w:val="32"/>
          <w:szCs w:val="32"/>
        </w:rPr>
        <w:t>for</w:t>
      </w:r>
      <w:proofErr w:type="spellEnd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proofErr w:type="spellStart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>Organic</w:t>
      </w:r>
      <w:proofErr w:type="spellEnd"/>
      <w:r w:rsidRPr="00904666">
        <w:rPr>
          <w:rFonts w:ascii="Arial Narrow" w:hAnsi="Arial Narrow"/>
          <w:b/>
          <w:bCs/>
          <w:color w:val="FF0000"/>
          <w:sz w:val="32"/>
          <w:szCs w:val="32"/>
        </w:rPr>
        <w:t xml:space="preserve"> Synthesis</w:t>
      </w:r>
    </w:p>
    <w:p w14:paraId="5D3F7700" w14:textId="5CD66EFF" w:rsidR="00B349CB" w:rsidRPr="00B349CB" w:rsidRDefault="00B349CB" w:rsidP="00B349CB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B349CB">
        <w:rPr>
          <w:rFonts w:ascii="Arial Narrow" w:hAnsi="Arial Narrow"/>
          <w:sz w:val="24"/>
          <w:szCs w:val="24"/>
        </w:rPr>
        <w:t>given</w:t>
      </w:r>
      <w:proofErr w:type="spellEnd"/>
      <w:r w:rsidRPr="00B349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349CB">
        <w:rPr>
          <w:rFonts w:ascii="Arial Narrow" w:hAnsi="Arial Narrow"/>
          <w:sz w:val="24"/>
          <w:szCs w:val="24"/>
        </w:rPr>
        <w:t>by</w:t>
      </w:r>
      <w:proofErr w:type="spellEnd"/>
    </w:p>
    <w:p w14:paraId="375490F5" w14:textId="7B6780E8" w:rsidR="00B349CB" w:rsidRPr="00B349CB" w:rsidRDefault="00B349CB" w:rsidP="00B349CB">
      <w:pPr>
        <w:spacing w:line="312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B349CB">
        <w:rPr>
          <w:rFonts w:ascii="Arial Narrow" w:hAnsi="Arial Narrow"/>
          <w:b/>
          <w:bCs/>
          <w:sz w:val="28"/>
          <w:szCs w:val="28"/>
        </w:rPr>
        <w:t xml:space="preserve">Prof. </w:t>
      </w:r>
      <w:r w:rsidR="00904666" w:rsidRPr="00904666">
        <w:rPr>
          <w:rFonts w:ascii="Arial Narrow" w:hAnsi="Arial Narrow"/>
          <w:b/>
          <w:bCs/>
          <w:sz w:val="28"/>
          <w:szCs w:val="28"/>
        </w:rPr>
        <w:t xml:space="preserve">Samir Z. </w:t>
      </w:r>
      <w:proofErr w:type="spellStart"/>
      <w:r w:rsidR="00904666" w:rsidRPr="00904666">
        <w:rPr>
          <w:rFonts w:ascii="Arial Narrow" w:hAnsi="Arial Narrow"/>
          <w:b/>
          <w:bCs/>
          <w:sz w:val="28"/>
          <w:szCs w:val="28"/>
        </w:rPr>
        <w:t>Zard</w:t>
      </w:r>
      <w:proofErr w:type="spellEnd"/>
      <w:r w:rsidR="00904666" w:rsidRPr="0090466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B349CB">
        <w:rPr>
          <w:rFonts w:ascii="Arial Narrow" w:hAnsi="Arial Narrow"/>
          <w:sz w:val="28"/>
          <w:szCs w:val="28"/>
        </w:rPr>
        <w:t>(</w:t>
      </w:r>
      <w:proofErr w:type="spellStart"/>
      <w:r w:rsidR="00904666" w:rsidRPr="00904666">
        <w:rPr>
          <w:rFonts w:ascii="Arial Narrow" w:hAnsi="Arial Narrow"/>
          <w:sz w:val="28"/>
          <w:szCs w:val="28"/>
        </w:rPr>
        <w:t>École</w:t>
      </w:r>
      <w:proofErr w:type="spellEnd"/>
      <w:r w:rsidR="00904666" w:rsidRPr="0090466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04666" w:rsidRPr="00904666">
        <w:rPr>
          <w:rFonts w:ascii="Arial Narrow" w:hAnsi="Arial Narrow"/>
          <w:sz w:val="28"/>
          <w:szCs w:val="28"/>
        </w:rPr>
        <w:t>Polytechnique</w:t>
      </w:r>
      <w:proofErr w:type="spellEnd"/>
      <w:r w:rsidR="002858B3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2858B3" w:rsidRPr="002858B3">
        <w:rPr>
          <w:rFonts w:ascii="Arial Narrow" w:hAnsi="Arial Narrow"/>
          <w:sz w:val="28"/>
          <w:szCs w:val="28"/>
        </w:rPr>
        <w:t>Palaiseau</w:t>
      </w:r>
      <w:proofErr w:type="spellEnd"/>
      <w:r w:rsidR="002858B3" w:rsidRPr="002858B3">
        <w:rPr>
          <w:rFonts w:ascii="Arial Narrow" w:hAnsi="Arial Narrow"/>
          <w:sz w:val="28"/>
          <w:szCs w:val="28"/>
        </w:rPr>
        <w:t>, Franc</w:t>
      </w:r>
      <w:r w:rsidR="002858B3">
        <w:rPr>
          <w:rFonts w:ascii="Arial Narrow" w:hAnsi="Arial Narrow"/>
          <w:sz w:val="28"/>
          <w:szCs w:val="28"/>
        </w:rPr>
        <w:t>e</w:t>
      </w:r>
      <w:r w:rsidRPr="00B349CB">
        <w:rPr>
          <w:rFonts w:ascii="Arial Narrow" w:hAnsi="Arial Narrow"/>
          <w:sz w:val="28"/>
          <w:szCs w:val="28"/>
        </w:rPr>
        <w:t>)</w:t>
      </w:r>
    </w:p>
    <w:p w14:paraId="32A68133" w14:textId="77777777" w:rsidR="00B349CB" w:rsidRDefault="00B349CB" w:rsidP="00175158">
      <w:pPr>
        <w:ind w:left="284"/>
        <w:jc w:val="both"/>
        <w:rPr>
          <w:rFonts w:ascii="Arial Narrow" w:hAnsi="Arial Narrow"/>
          <w:b/>
          <w:bCs/>
        </w:rPr>
      </w:pPr>
    </w:p>
    <w:p w14:paraId="44F8B293" w14:textId="6F4A4C07" w:rsidR="00904666" w:rsidRPr="0035292A" w:rsidRDefault="00904666" w:rsidP="0035292A">
      <w:pPr>
        <w:autoSpaceDE w:val="0"/>
        <w:autoSpaceDN w:val="0"/>
        <w:adjustRightInd w:val="0"/>
        <w:spacing w:line="312" w:lineRule="auto"/>
        <w:ind w:left="284"/>
        <w:jc w:val="both"/>
        <w:rPr>
          <w:rFonts w:ascii="Arial Narrow" w:hAnsi="Arial Narrow" w:cs="ArialMT"/>
          <w:lang w:val="en-US"/>
        </w:rPr>
      </w:pPr>
      <w:r w:rsidRPr="00904666">
        <w:rPr>
          <w:rFonts w:ascii="Arial Narrow" w:hAnsi="Arial Narrow" w:cs="ArialMT"/>
          <w:b/>
          <w:bCs/>
          <w:lang w:val="en-US"/>
        </w:rPr>
        <w:t xml:space="preserve">Samir Z. </w:t>
      </w:r>
      <w:proofErr w:type="spellStart"/>
      <w:r w:rsidRPr="00904666">
        <w:rPr>
          <w:rFonts w:ascii="Arial Narrow" w:hAnsi="Arial Narrow" w:cs="ArialMT"/>
          <w:b/>
          <w:bCs/>
          <w:lang w:val="en-US"/>
        </w:rPr>
        <w:t>Zard</w:t>
      </w:r>
      <w:proofErr w:type="spellEnd"/>
      <w:r w:rsidRPr="00904666">
        <w:rPr>
          <w:rFonts w:ascii="Arial Narrow" w:hAnsi="Arial Narrow" w:cs="ArialMT"/>
          <w:lang w:val="en-US"/>
        </w:rPr>
        <w:t xml:space="preserve"> was born in 1955 in Ife, Nigeria. His training as a chemist started at the American University of</w:t>
      </w:r>
      <w:r>
        <w:rPr>
          <w:rFonts w:ascii="Arial Narrow" w:hAnsi="Arial Narrow" w:cs="ArialMT"/>
          <w:lang w:val="en-US"/>
        </w:rPr>
        <w:t xml:space="preserve"> </w:t>
      </w:r>
      <w:r w:rsidRPr="00904666">
        <w:rPr>
          <w:rFonts w:ascii="Arial Narrow" w:hAnsi="Arial Narrow" w:cs="ArialMT"/>
          <w:lang w:val="en-US"/>
        </w:rPr>
        <w:t xml:space="preserve">Beirut, then at Imperial College, London, and finally at the </w:t>
      </w:r>
      <w:proofErr w:type="spellStart"/>
      <w:r w:rsidRPr="00904666">
        <w:rPr>
          <w:rFonts w:ascii="Arial Narrow" w:hAnsi="Arial Narrow" w:cs="ArialMT"/>
          <w:lang w:val="en-US"/>
        </w:rPr>
        <w:t>Université</w:t>
      </w:r>
      <w:proofErr w:type="spellEnd"/>
      <w:r w:rsidRPr="00904666">
        <w:rPr>
          <w:rFonts w:ascii="Arial Narrow" w:hAnsi="Arial Narrow" w:cs="ArialMT"/>
          <w:lang w:val="en-US"/>
        </w:rPr>
        <w:t xml:space="preserve"> Paris-</w:t>
      </w:r>
      <w:proofErr w:type="spellStart"/>
      <w:r w:rsidRPr="00904666">
        <w:rPr>
          <w:rFonts w:ascii="Arial Narrow" w:hAnsi="Arial Narrow" w:cs="ArialMT"/>
          <w:lang w:val="en-US"/>
        </w:rPr>
        <w:t>Sud</w:t>
      </w:r>
      <w:proofErr w:type="spellEnd"/>
      <w:r w:rsidRPr="00904666">
        <w:rPr>
          <w:rFonts w:ascii="Arial Narrow" w:hAnsi="Arial Narrow" w:cs="ArialMT"/>
          <w:lang w:val="en-US"/>
        </w:rPr>
        <w:t xml:space="preserve">, </w:t>
      </w:r>
      <w:proofErr w:type="spellStart"/>
      <w:r w:rsidRPr="00904666">
        <w:rPr>
          <w:rFonts w:ascii="Arial Narrow" w:hAnsi="Arial Narrow" w:cs="ArialMT"/>
          <w:lang w:val="en-US"/>
        </w:rPr>
        <w:t>Orsay</w:t>
      </w:r>
      <w:proofErr w:type="spellEnd"/>
      <w:r w:rsidRPr="00904666">
        <w:rPr>
          <w:rFonts w:ascii="Arial Narrow" w:hAnsi="Arial Narrow" w:cs="ArialMT"/>
          <w:lang w:val="en-US"/>
        </w:rPr>
        <w:t>, France, where he</w:t>
      </w:r>
      <w:r>
        <w:rPr>
          <w:rFonts w:ascii="Arial Narrow" w:hAnsi="Arial Narrow" w:cs="ArialMT"/>
          <w:lang w:val="en-US"/>
        </w:rPr>
        <w:t xml:space="preserve"> </w:t>
      </w:r>
      <w:r w:rsidRPr="00904666">
        <w:rPr>
          <w:rFonts w:ascii="Arial Narrow" w:hAnsi="Arial Narrow" w:cs="ArialMT"/>
          <w:lang w:val="en-US"/>
        </w:rPr>
        <w:t>received his doctorate in 1983 under the supervision of Professor Sir Derek Barton. His main research concerns</w:t>
      </w:r>
      <w:r>
        <w:rPr>
          <w:rFonts w:ascii="Arial Narrow" w:hAnsi="Arial Narrow" w:cs="ArialMT"/>
          <w:lang w:val="en-US"/>
        </w:rPr>
        <w:t xml:space="preserve"> </w:t>
      </w:r>
      <w:r w:rsidRPr="00904666">
        <w:rPr>
          <w:rFonts w:ascii="Arial Narrow" w:hAnsi="Arial Narrow" w:cs="ArialMT"/>
          <w:lang w:val="en-US"/>
        </w:rPr>
        <w:t>the study and development of new reactions and processes, with a special interest in radicals, organosulfur</w:t>
      </w:r>
      <w:r>
        <w:rPr>
          <w:rFonts w:ascii="Arial Narrow" w:hAnsi="Arial Narrow" w:cs="ArialMT"/>
          <w:lang w:val="en-US"/>
        </w:rPr>
        <w:t xml:space="preserve"> </w:t>
      </w:r>
      <w:r w:rsidRPr="00904666">
        <w:rPr>
          <w:rFonts w:ascii="Arial Narrow" w:hAnsi="Arial Narrow" w:cs="ArialMT"/>
          <w:lang w:val="en-US"/>
        </w:rPr>
        <w:t>derivatives, alkynes and nitro compounds. In addition to a</w:t>
      </w:r>
      <w:r w:rsidR="002F005C">
        <w:rPr>
          <w:rFonts w:ascii="Arial Narrow" w:hAnsi="Arial Narrow" w:cs="ArialMT"/>
          <w:lang w:val="en-US"/>
        </w:rPr>
        <w:t> </w:t>
      </w:r>
      <w:r w:rsidRPr="00904666">
        <w:rPr>
          <w:rFonts w:ascii="Arial Narrow" w:hAnsi="Arial Narrow" w:cs="ArialMT"/>
          <w:lang w:val="en-US"/>
        </w:rPr>
        <w:t>number of academic awards, he received in 2007</w:t>
      </w:r>
      <w:r>
        <w:rPr>
          <w:rFonts w:ascii="Arial Narrow" w:hAnsi="Arial Narrow" w:cs="ArialMT"/>
          <w:lang w:val="en-US"/>
        </w:rPr>
        <w:t xml:space="preserve"> </w:t>
      </w:r>
      <w:r w:rsidRPr="00904666">
        <w:rPr>
          <w:rFonts w:ascii="Arial Narrow" w:hAnsi="Arial Narrow" w:cs="ArialMT"/>
          <w:lang w:val="en-US"/>
        </w:rPr>
        <w:t xml:space="preserve">the Croix de Chevalier de la </w:t>
      </w:r>
      <w:proofErr w:type="spellStart"/>
      <w:r w:rsidRPr="00904666">
        <w:rPr>
          <w:rFonts w:ascii="Arial Narrow" w:hAnsi="Arial Narrow" w:cs="ArialMT"/>
          <w:lang w:val="en-US"/>
        </w:rPr>
        <w:t>Légion</w:t>
      </w:r>
      <w:proofErr w:type="spellEnd"/>
      <w:r w:rsidRPr="00904666">
        <w:rPr>
          <w:rFonts w:ascii="Arial Narrow" w:hAnsi="Arial Narrow" w:cs="ArialMT"/>
          <w:lang w:val="en-US"/>
        </w:rPr>
        <w:t xml:space="preserve"> </w:t>
      </w:r>
      <w:proofErr w:type="spellStart"/>
      <w:r w:rsidRPr="00904666">
        <w:rPr>
          <w:rFonts w:ascii="Arial Narrow" w:hAnsi="Arial Narrow" w:cs="ArialMT"/>
          <w:lang w:val="en-US"/>
        </w:rPr>
        <w:t>d’Honneur</w:t>
      </w:r>
      <w:proofErr w:type="spellEnd"/>
      <w:r w:rsidRPr="00904666">
        <w:rPr>
          <w:rFonts w:ascii="Arial Narrow" w:hAnsi="Arial Narrow" w:cs="ArialMT"/>
          <w:lang w:val="en-US"/>
        </w:rPr>
        <w:t>.</w:t>
      </w:r>
    </w:p>
    <w:p w14:paraId="3FB39B70" w14:textId="77777777" w:rsidR="0035292A" w:rsidRDefault="0035292A" w:rsidP="00904666">
      <w:pPr>
        <w:ind w:left="284"/>
        <w:jc w:val="both"/>
        <w:rPr>
          <w:rFonts w:ascii="Arial Narrow" w:hAnsi="Arial Narrow"/>
          <w:b/>
          <w:bCs/>
        </w:rPr>
      </w:pPr>
    </w:p>
    <w:p w14:paraId="0DF44317" w14:textId="4348BF8B" w:rsidR="0035292A" w:rsidRPr="0035292A" w:rsidRDefault="00904666" w:rsidP="0035292A">
      <w:pPr>
        <w:ind w:left="284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Lecture</w:t>
      </w:r>
      <w:proofErr w:type="spellEnd"/>
      <w:r>
        <w:rPr>
          <w:rFonts w:ascii="Arial Narrow" w:hAnsi="Arial Narrow"/>
          <w:b/>
          <w:bCs/>
        </w:rPr>
        <w:t xml:space="preserve"> 1 – </w:t>
      </w:r>
      <w:proofErr w:type="spellStart"/>
      <w:r w:rsidR="00675E76">
        <w:rPr>
          <w:rFonts w:ascii="Arial Narrow" w:hAnsi="Arial Narrow"/>
          <w:b/>
          <w:bCs/>
        </w:rPr>
        <w:t>Tuesday</w:t>
      </w:r>
      <w:proofErr w:type="spellEnd"/>
      <w:r w:rsidR="00675E76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t xml:space="preserve">April 11, 2023 – </w:t>
      </w:r>
      <w:r w:rsidR="00BE568F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 xml:space="preserve"> a.m.</w:t>
      </w:r>
      <w:r w:rsidR="0035292A">
        <w:rPr>
          <w:rFonts w:ascii="Arial Narrow" w:hAnsi="Arial Narrow"/>
          <w:b/>
          <w:bCs/>
        </w:rPr>
        <w:t xml:space="preserve"> </w:t>
      </w:r>
      <w:r w:rsidR="00BE703D">
        <w:rPr>
          <w:rFonts w:ascii="Arial Narrow" w:hAnsi="Arial Narrow"/>
          <w:b/>
          <w:bCs/>
        </w:rPr>
        <w:t xml:space="preserve">– </w:t>
      </w:r>
      <w:proofErr w:type="spellStart"/>
      <w:r w:rsidR="0035292A">
        <w:rPr>
          <w:rFonts w:ascii="Arial Narrow" w:hAnsi="Arial Narrow"/>
          <w:b/>
          <w:bCs/>
        </w:rPr>
        <w:t>conference</w:t>
      </w:r>
      <w:proofErr w:type="spellEnd"/>
      <w:r w:rsidR="0035292A">
        <w:rPr>
          <w:rFonts w:ascii="Arial Narrow" w:hAnsi="Arial Narrow"/>
          <w:b/>
          <w:bCs/>
        </w:rPr>
        <w:t xml:space="preserve"> </w:t>
      </w:r>
      <w:proofErr w:type="spellStart"/>
      <w:r w:rsidR="0035292A">
        <w:rPr>
          <w:rFonts w:ascii="Arial Narrow" w:hAnsi="Arial Narrow"/>
          <w:b/>
          <w:bCs/>
        </w:rPr>
        <w:t>room</w:t>
      </w:r>
      <w:proofErr w:type="spellEnd"/>
      <w:r w:rsidR="0035292A">
        <w:rPr>
          <w:rFonts w:ascii="Arial Narrow" w:hAnsi="Arial Narrow"/>
          <w:b/>
          <w:bCs/>
        </w:rPr>
        <w:t xml:space="preserve"> IOC PAS, </w:t>
      </w:r>
      <w:proofErr w:type="spellStart"/>
      <w:r w:rsidR="0035292A">
        <w:rPr>
          <w:rFonts w:ascii="Arial Narrow" w:hAnsi="Arial Narrow"/>
          <w:b/>
          <w:bCs/>
        </w:rPr>
        <w:t>Warsaw</w:t>
      </w:r>
      <w:proofErr w:type="spellEnd"/>
      <w:r w:rsidR="0035292A">
        <w:rPr>
          <w:rFonts w:ascii="Arial Narrow" w:hAnsi="Arial Narrow"/>
          <w:b/>
          <w:bCs/>
        </w:rPr>
        <w:t xml:space="preserve">, </w:t>
      </w:r>
      <w:proofErr w:type="spellStart"/>
      <w:r w:rsidR="0035292A">
        <w:rPr>
          <w:rFonts w:ascii="Arial Narrow" w:hAnsi="Arial Narrow"/>
          <w:b/>
          <w:bCs/>
        </w:rPr>
        <w:t>Kasprzaka</w:t>
      </w:r>
      <w:proofErr w:type="spellEnd"/>
      <w:r w:rsidR="0035292A">
        <w:rPr>
          <w:rFonts w:ascii="Arial Narrow" w:hAnsi="Arial Narrow"/>
          <w:b/>
          <w:bCs/>
        </w:rPr>
        <w:t xml:space="preserve"> 44/52</w:t>
      </w:r>
    </w:p>
    <w:p w14:paraId="5FAFC61E" w14:textId="22E69F90" w:rsidR="0035292A" w:rsidRPr="0035292A" w:rsidRDefault="0035292A" w:rsidP="0035292A">
      <w:pPr>
        <w:ind w:left="284"/>
        <w:jc w:val="both"/>
        <w:rPr>
          <w:rFonts w:ascii="Arial Narrow" w:hAnsi="Arial Narrow"/>
          <w:u w:val="single"/>
        </w:rPr>
      </w:pPr>
      <w:proofErr w:type="spellStart"/>
      <w:r w:rsidRPr="0035292A">
        <w:rPr>
          <w:rFonts w:ascii="Arial Narrow" w:hAnsi="Arial Narrow"/>
          <w:u w:val="single"/>
        </w:rPr>
        <w:t>Introduction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and</w:t>
      </w:r>
      <w:proofErr w:type="spellEnd"/>
      <w:r w:rsidRPr="0035292A">
        <w:rPr>
          <w:rFonts w:ascii="Arial Narrow" w:hAnsi="Arial Narrow"/>
          <w:u w:val="single"/>
        </w:rPr>
        <w:t xml:space="preserve"> General </w:t>
      </w:r>
      <w:proofErr w:type="spellStart"/>
      <w:r w:rsidRPr="0035292A">
        <w:rPr>
          <w:rFonts w:ascii="Arial Narrow" w:hAnsi="Arial Narrow"/>
          <w:u w:val="single"/>
        </w:rPr>
        <w:t>Principles</w:t>
      </w:r>
      <w:proofErr w:type="spellEnd"/>
      <w:r w:rsidRPr="0035292A">
        <w:rPr>
          <w:rFonts w:ascii="Arial Narrow" w:hAnsi="Arial Narrow"/>
          <w:u w:val="single"/>
        </w:rPr>
        <w:t xml:space="preserve">: Chain </w:t>
      </w:r>
      <w:proofErr w:type="spellStart"/>
      <w:r w:rsidRPr="0035292A">
        <w:rPr>
          <w:rFonts w:ascii="Arial Narrow" w:hAnsi="Arial Narrow"/>
          <w:u w:val="single"/>
        </w:rPr>
        <w:t>Reactions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Based</w:t>
      </w:r>
      <w:proofErr w:type="spellEnd"/>
      <w:r w:rsidRPr="0035292A">
        <w:rPr>
          <w:rFonts w:ascii="Arial Narrow" w:hAnsi="Arial Narrow"/>
          <w:u w:val="single"/>
        </w:rPr>
        <w:t xml:space="preserve"> on </w:t>
      </w:r>
      <w:proofErr w:type="spellStart"/>
      <w:r w:rsidRPr="0035292A">
        <w:rPr>
          <w:rFonts w:ascii="Arial Narrow" w:hAnsi="Arial Narrow"/>
          <w:u w:val="single"/>
        </w:rPr>
        <w:t>Stannane</w:t>
      </w:r>
      <w:proofErr w:type="spellEnd"/>
      <w:r w:rsidRPr="0035292A">
        <w:rPr>
          <w:rFonts w:ascii="Arial Narrow" w:hAnsi="Arial Narrow"/>
          <w:u w:val="single"/>
        </w:rPr>
        <w:t xml:space="preserve"> Chemistry </w:t>
      </w:r>
    </w:p>
    <w:p w14:paraId="189910C9" w14:textId="7A591550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</w:rPr>
        <w:t xml:space="preserve">A </w:t>
      </w:r>
      <w:proofErr w:type="spellStart"/>
      <w:r w:rsidRPr="0035292A">
        <w:rPr>
          <w:rFonts w:ascii="Arial Narrow" w:hAnsi="Arial Narrow"/>
        </w:rPr>
        <w:t>brief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history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radicals</w:t>
      </w:r>
      <w:proofErr w:type="spellEnd"/>
      <w:r w:rsidRPr="0035292A">
        <w:rPr>
          <w:rFonts w:ascii="Arial Narrow" w:hAnsi="Arial Narrow"/>
        </w:rPr>
        <w:t xml:space="preserve">. The </w:t>
      </w:r>
      <w:proofErr w:type="spellStart"/>
      <w:r w:rsidRPr="0035292A">
        <w:rPr>
          <w:rFonts w:ascii="Arial Narrow" w:hAnsi="Arial Narrow"/>
        </w:rPr>
        <w:t>structure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reactivity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radicals</w:t>
      </w:r>
      <w:proofErr w:type="spellEnd"/>
      <w:r w:rsidRPr="0035292A">
        <w:rPr>
          <w:rFonts w:ascii="Arial Narrow" w:hAnsi="Arial Narrow"/>
        </w:rPr>
        <w:t xml:space="preserve">. Time </w:t>
      </w:r>
      <w:proofErr w:type="spellStart"/>
      <w:r w:rsidRPr="0035292A">
        <w:rPr>
          <w:rFonts w:ascii="Arial Narrow" w:hAnsi="Arial Narrow"/>
        </w:rPr>
        <w:t>scales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importance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rates</w:t>
      </w:r>
      <w:proofErr w:type="spellEnd"/>
      <w:r w:rsidRPr="0035292A">
        <w:rPr>
          <w:rFonts w:ascii="Arial Narrow" w:hAnsi="Arial Narrow"/>
        </w:rPr>
        <w:t xml:space="preserve">. A </w:t>
      </w:r>
      <w:proofErr w:type="spellStart"/>
      <w:r w:rsidRPr="0035292A">
        <w:rPr>
          <w:rFonts w:ascii="Arial Narrow" w:hAnsi="Arial Narrow"/>
        </w:rPr>
        <w:t>general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comparison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with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ionic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reactions</w:t>
      </w:r>
      <w:proofErr w:type="spellEnd"/>
      <w:r w:rsidRPr="0035292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Keeping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concentration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radical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species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low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chain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reactions</w:t>
      </w:r>
      <w:proofErr w:type="spellEnd"/>
      <w:r w:rsidRPr="0035292A">
        <w:rPr>
          <w:rFonts w:ascii="Arial Narrow" w:hAnsi="Arial Narrow"/>
        </w:rPr>
        <w:t xml:space="preserve">. A simple </w:t>
      </w:r>
      <w:proofErr w:type="spellStart"/>
      <w:r w:rsidRPr="0035292A">
        <w:rPr>
          <w:rFonts w:ascii="Arial Narrow" w:hAnsi="Arial Narrow"/>
        </w:rPr>
        <w:t>chain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based</w:t>
      </w:r>
      <w:proofErr w:type="spellEnd"/>
      <w:r>
        <w:rPr>
          <w:rFonts w:ascii="Arial Narrow" w:hAnsi="Arial Narrow"/>
        </w:rPr>
        <w:t xml:space="preserve"> </w:t>
      </w:r>
      <w:r w:rsidRPr="0035292A">
        <w:rPr>
          <w:rFonts w:ascii="Arial Narrow" w:hAnsi="Arial Narrow"/>
        </w:rPr>
        <w:t xml:space="preserve">on </w:t>
      </w:r>
      <w:proofErr w:type="spellStart"/>
      <w:r w:rsidRPr="0035292A">
        <w:rPr>
          <w:rFonts w:ascii="Arial Narrow" w:hAnsi="Arial Narrow"/>
        </w:rPr>
        <w:t>organotin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hydrides</w:t>
      </w:r>
      <w:proofErr w:type="spellEnd"/>
      <w:r w:rsidRPr="0035292A">
        <w:rPr>
          <w:rFonts w:ascii="Arial Narrow" w:hAnsi="Arial Narrow"/>
        </w:rPr>
        <w:t>. The Barton-</w:t>
      </w:r>
      <w:proofErr w:type="spellStart"/>
      <w:r w:rsidRPr="0035292A">
        <w:rPr>
          <w:rFonts w:ascii="Arial Narrow" w:hAnsi="Arial Narrow"/>
        </w:rPr>
        <w:t>McCombie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deoxygenation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Additions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to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olefins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general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considerations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Intermolecular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additions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rates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frontier</w:t>
      </w:r>
      <w:proofErr w:type="spellEnd"/>
      <w:r w:rsidRPr="0035292A">
        <w:rPr>
          <w:rFonts w:ascii="Arial Narrow" w:hAnsi="Arial Narrow"/>
        </w:rPr>
        <w:t xml:space="preserve"> orbital </w:t>
      </w:r>
      <w:proofErr w:type="spellStart"/>
      <w:r w:rsidRPr="0035292A">
        <w:rPr>
          <w:rFonts w:ascii="Arial Narrow" w:hAnsi="Arial Narrow"/>
        </w:rPr>
        <w:t>considerations</w:t>
      </w:r>
      <w:proofErr w:type="spellEnd"/>
      <w:r w:rsidRPr="0035292A">
        <w:rPr>
          <w:rFonts w:ascii="Arial Narrow" w:hAnsi="Arial Narrow"/>
        </w:rPr>
        <w:t xml:space="preserve"> (polar </w:t>
      </w:r>
      <w:proofErr w:type="spellStart"/>
      <w:r w:rsidRPr="0035292A">
        <w:rPr>
          <w:rFonts w:ascii="Arial Narrow" w:hAnsi="Arial Narrow"/>
        </w:rPr>
        <w:t>effects</w:t>
      </w:r>
      <w:proofErr w:type="spellEnd"/>
      <w:r w:rsidRPr="0035292A">
        <w:rPr>
          <w:rFonts w:ascii="Arial Narrow" w:hAnsi="Arial Narrow"/>
        </w:rPr>
        <w:t>),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regio</w:t>
      </w:r>
      <w:proofErr w:type="spellEnd"/>
      <w:r w:rsidRPr="0035292A">
        <w:rPr>
          <w:rFonts w:ascii="Arial Narrow" w:hAnsi="Arial Narrow"/>
        </w:rPr>
        <w:t xml:space="preserve">-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stereochemistry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Intramolecular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additions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rates</w:t>
      </w:r>
      <w:proofErr w:type="spellEnd"/>
      <w:r w:rsidRPr="0035292A">
        <w:rPr>
          <w:rFonts w:ascii="Arial Narrow" w:hAnsi="Arial Narrow"/>
        </w:rPr>
        <w:t xml:space="preserve">, </w:t>
      </w:r>
      <w:proofErr w:type="spellStart"/>
      <w:r w:rsidRPr="0035292A">
        <w:rPr>
          <w:rFonts w:ascii="Arial Narrow" w:hAnsi="Arial Narrow"/>
        </w:rPr>
        <w:t>regio</w:t>
      </w:r>
      <w:proofErr w:type="spellEnd"/>
      <w:r w:rsidRPr="0035292A">
        <w:rPr>
          <w:rFonts w:ascii="Arial Narrow" w:hAnsi="Arial Narrow"/>
        </w:rPr>
        <w:t xml:space="preserve">-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stereochemistry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Some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synthetic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applications</w:t>
      </w:r>
      <w:proofErr w:type="spellEnd"/>
      <w:r w:rsidRPr="0035292A">
        <w:rPr>
          <w:rFonts w:ascii="Arial Narrow" w:hAnsi="Arial Narrow"/>
        </w:rPr>
        <w:t xml:space="preserve"> (</w:t>
      </w:r>
      <w:proofErr w:type="spellStart"/>
      <w:r w:rsidRPr="0035292A">
        <w:rPr>
          <w:rFonts w:ascii="Arial Narrow" w:hAnsi="Arial Narrow"/>
        </w:rPr>
        <w:t>including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nitrogen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oxygen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centred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radicals</w:t>
      </w:r>
      <w:proofErr w:type="spellEnd"/>
      <w:r w:rsidRPr="0035292A">
        <w:rPr>
          <w:rFonts w:ascii="Arial Narrow" w:hAnsi="Arial Narrow"/>
        </w:rPr>
        <w:t>).</w:t>
      </w:r>
    </w:p>
    <w:p w14:paraId="4325BC6C" w14:textId="53F705AF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  <w:u w:val="single"/>
        </w:rPr>
        <w:t xml:space="preserve">Further Chain </w:t>
      </w:r>
      <w:proofErr w:type="spellStart"/>
      <w:r w:rsidRPr="0035292A">
        <w:rPr>
          <w:rFonts w:ascii="Arial Narrow" w:hAnsi="Arial Narrow"/>
          <w:u w:val="single"/>
        </w:rPr>
        <w:t>Reactions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of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Stannanes</w:t>
      </w:r>
      <w:proofErr w:type="spellEnd"/>
    </w:p>
    <w:p w14:paraId="2E0334C2" w14:textId="1D05BDFC" w:rsidR="0035292A" w:rsidRDefault="0035292A" w:rsidP="0035292A">
      <w:pPr>
        <w:ind w:left="284"/>
        <w:jc w:val="both"/>
        <w:rPr>
          <w:rFonts w:ascii="Arial Narrow" w:hAnsi="Arial Narrow"/>
        </w:rPr>
      </w:pPr>
      <w:proofErr w:type="spellStart"/>
      <w:r w:rsidRPr="0035292A">
        <w:rPr>
          <w:rFonts w:ascii="Arial Narrow" w:hAnsi="Arial Narrow"/>
        </w:rPr>
        <w:t>Radical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rearrangements</w:t>
      </w:r>
      <w:proofErr w:type="spellEnd"/>
      <w:r w:rsidRPr="0035292A">
        <w:rPr>
          <w:rFonts w:ascii="Arial Narrow" w:hAnsi="Arial Narrow"/>
        </w:rPr>
        <w:t xml:space="preserve">. Ring </w:t>
      </w:r>
      <w:proofErr w:type="spellStart"/>
      <w:r w:rsidRPr="0035292A">
        <w:rPr>
          <w:rFonts w:ascii="Arial Narrow" w:hAnsi="Arial Narrow"/>
        </w:rPr>
        <w:t>opening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rates</w:t>
      </w:r>
      <w:proofErr w:type="spellEnd"/>
      <w:r w:rsidRPr="0035292A">
        <w:rPr>
          <w:rFonts w:ascii="Arial Narrow" w:hAnsi="Arial Narrow"/>
        </w:rPr>
        <w:t xml:space="preserve">, </w:t>
      </w:r>
      <w:proofErr w:type="spellStart"/>
      <w:r w:rsidRPr="0035292A">
        <w:rPr>
          <w:rFonts w:ascii="Arial Narrow" w:hAnsi="Arial Narrow"/>
        </w:rPr>
        <w:t>regiochemistry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stereoelectronic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effects</w:t>
      </w:r>
      <w:proofErr w:type="spellEnd"/>
      <w:r w:rsidRPr="0035292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Synthetic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applications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Migrations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functional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groups</w:t>
      </w:r>
      <w:proofErr w:type="spellEnd"/>
      <w:r w:rsidRPr="0035292A">
        <w:rPr>
          <w:rFonts w:ascii="Arial Narrow" w:hAnsi="Arial Narrow"/>
        </w:rPr>
        <w:t xml:space="preserve"> (</w:t>
      </w:r>
      <w:proofErr w:type="spellStart"/>
      <w:r w:rsidRPr="0035292A">
        <w:rPr>
          <w:rFonts w:ascii="Arial Narrow" w:hAnsi="Arial Narrow"/>
        </w:rPr>
        <w:t>aryl</w:t>
      </w:r>
      <w:proofErr w:type="spellEnd"/>
      <w:r w:rsidRPr="0035292A">
        <w:rPr>
          <w:rFonts w:ascii="Arial Narrow" w:hAnsi="Arial Narrow"/>
        </w:rPr>
        <w:t xml:space="preserve">, </w:t>
      </w:r>
      <w:proofErr w:type="spellStart"/>
      <w:r w:rsidRPr="0035292A">
        <w:rPr>
          <w:rFonts w:ascii="Arial Narrow" w:hAnsi="Arial Narrow"/>
        </w:rPr>
        <w:t>vinyl</w:t>
      </w:r>
      <w:proofErr w:type="spellEnd"/>
      <w:r w:rsidRPr="0035292A">
        <w:rPr>
          <w:rFonts w:ascii="Arial Narrow" w:hAnsi="Arial Narrow"/>
        </w:rPr>
        <w:t xml:space="preserve">, </w:t>
      </w:r>
      <w:proofErr w:type="spellStart"/>
      <w:r w:rsidRPr="0035292A">
        <w:rPr>
          <w:rFonts w:ascii="Arial Narrow" w:hAnsi="Arial Narrow"/>
        </w:rPr>
        <w:t>nitrile</w:t>
      </w:r>
      <w:proofErr w:type="spellEnd"/>
      <w:r w:rsidRPr="0035292A">
        <w:rPr>
          <w:rFonts w:ascii="Arial Narrow" w:hAnsi="Arial Narrow"/>
        </w:rPr>
        <w:t xml:space="preserve">, etc.). </w:t>
      </w:r>
      <w:proofErr w:type="spellStart"/>
      <w:r w:rsidRPr="0035292A">
        <w:rPr>
          <w:rFonts w:ascii="Arial Narrow" w:hAnsi="Arial Narrow"/>
        </w:rPr>
        <w:t>Applications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</w:t>
      </w:r>
      <w:r w:rsidRPr="0035292A">
        <w:rPr>
          <w:rFonts w:ascii="Arial Narrow" w:hAnsi="Arial Narrow"/>
        </w:rPr>
        <w:t xml:space="preserve">ring </w:t>
      </w:r>
      <w:proofErr w:type="spellStart"/>
      <w:r w:rsidRPr="0035292A">
        <w:rPr>
          <w:rFonts w:ascii="Arial Narrow" w:hAnsi="Arial Narrow"/>
        </w:rPr>
        <w:t>expansions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contractions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Fragmentation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processes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general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considerations</w:t>
      </w:r>
      <w:proofErr w:type="spellEnd"/>
      <w:r w:rsidRPr="0035292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Allylstannanes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related</w:t>
      </w:r>
      <w:proofErr w:type="spellEnd"/>
      <w:r w:rsidRPr="0035292A">
        <w:rPr>
          <w:rFonts w:ascii="Arial Narrow" w:hAnsi="Arial Narrow"/>
        </w:rPr>
        <w:t xml:space="preserve"> derivatives.</w:t>
      </w:r>
    </w:p>
    <w:p w14:paraId="0056347B" w14:textId="77777777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</w:p>
    <w:p w14:paraId="24761D4B" w14:textId="1BE612FF" w:rsidR="00904666" w:rsidRDefault="00904666" w:rsidP="0035292A">
      <w:pPr>
        <w:ind w:left="284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Lecture</w:t>
      </w:r>
      <w:proofErr w:type="spellEnd"/>
      <w:r>
        <w:rPr>
          <w:rFonts w:ascii="Arial Narrow" w:hAnsi="Arial Narrow"/>
          <w:b/>
          <w:bCs/>
        </w:rPr>
        <w:t xml:space="preserve"> 2 – </w:t>
      </w:r>
      <w:proofErr w:type="spellStart"/>
      <w:r w:rsidR="00675E76">
        <w:rPr>
          <w:rFonts w:ascii="Arial Narrow" w:hAnsi="Arial Narrow"/>
          <w:b/>
          <w:bCs/>
        </w:rPr>
        <w:t>Thursday</w:t>
      </w:r>
      <w:proofErr w:type="spellEnd"/>
      <w:r w:rsidR="00675E76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t xml:space="preserve">April 13, 2023 – </w:t>
      </w:r>
      <w:r w:rsidR="00675E76">
        <w:rPr>
          <w:rFonts w:ascii="Arial Narrow" w:hAnsi="Arial Narrow"/>
          <w:b/>
          <w:bCs/>
        </w:rPr>
        <w:t>11</w:t>
      </w:r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a.m</w:t>
      </w:r>
      <w:proofErr w:type="spellEnd"/>
      <w:r>
        <w:rPr>
          <w:rFonts w:ascii="Arial Narrow" w:hAnsi="Arial Narrow"/>
          <w:b/>
          <w:bCs/>
        </w:rPr>
        <w:t xml:space="preserve"> </w:t>
      </w:r>
      <w:r w:rsidR="00BE703D">
        <w:rPr>
          <w:rFonts w:ascii="Arial Narrow" w:hAnsi="Arial Narrow"/>
          <w:b/>
          <w:bCs/>
        </w:rPr>
        <w:t xml:space="preserve">– </w:t>
      </w:r>
      <w:proofErr w:type="spellStart"/>
      <w:r w:rsidR="0035292A">
        <w:rPr>
          <w:rFonts w:ascii="Arial Narrow" w:hAnsi="Arial Narrow"/>
          <w:b/>
          <w:bCs/>
        </w:rPr>
        <w:t>conference</w:t>
      </w:r>
      <w:proofErr w:type="spellEnd"/>
      <w:r w:rsidR="0035292A">
        <w:rPr>
          <w:rFonts w:ascii="Arial Narrow" w:hAnsi="Arial Narrow"/>
          <w:b/>
          <w:bCs/>
        </w:rPr>
        <w:t xml:space="preserve"> </w:t>
      </w:r>
      <w:proofErr w:type="spellStart"/>
      <w:r w:rsidR="0035292A">
        <w:rPr>
          <w:rFonts w:ascii="Arial Narrow" w:hAnsi="Arial Narrow"/>
          <w:b/>
          <w:bCs/>
        </w:rPr>
        <w:t>room</w:t>
      </w:r>
      <w:proofErr w:type="spellEnd"/>
      <w:r w:rsidR="0035292A">
        <w:rPr>
          <w:rFonts w:ascii="Arial Narrow" w:hAnsi="Arial Narrow"/>
          <w:b/>
          <w:bCs/>
        </w:rPr>
        <w:t xml:space="preserve"> IOC PAS, </w:t>
      </w:r>
      <w:proofErr w:type="spellStart"/>
      <w:r w:rsidR="0035292A">
        <w:rPr>
          <w:rFonts w:ascii="Arial Narrow" w:hAnsi="Arial Narrow"/>
          <w:b/>
          <w:bCs/>
        </w:rPr>
        <w:t>Warsaw</w:t>
      </w:r>
      <w:proofErr w:type="spellEnd"/>
      <w:r w:rsidR="0035292A">
        <w:rPr>
          <w:rFonts w:ascii="Arial Narrow" w:hAnsi="Arial Narrow"/>
          <w:b/>
          <w:bCs/>
        </w:rPr>
        <w:t xml:space="preserve">, </w:t>
      </w:r>
      <w:proofErr w:type="spellStart"/>
      <w:r w:rsidR="0035292A">
        <w:rPr>
          <w:rFonts w:ascii="Arial Narrow" w:hAnsi="Arial Narrow"/>
          <w:b/>
          <w:bCs/>
        </w:rPr>
        <w:t>Kasprzaka</w:t>
      </w:r>
      <w:proofErr w:type="spellEnd"/>
      <w:r w:rsidR="0035292A">
        <w:rPr>
          <w:rFonts w:ascii="Arial Narrow" w:hAnsi="Arial Narrow"/>
          <w:b/>
          <w:bCs/>
        </w:rPr>
        <w:t xml:space="preserve"> 44/52</w:t>
      </w:r>
    </w:p>
    <w:p w14:paraId="126B6E23" w14:textId="4E624044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  <w:u w:val="single"/>
        </w:rPr>
        <w:t>Tin-</w:t>
      </w:r>
      <w:proofErr w:type="spellStart"/>
      <w:r w:rsidRPr="0035292A">
        <w:rPr>
          <w:rFonts w:ascii="Arial Narrow" w:hAnsi="Arial Narrow"/>
          <w:u w:val="single"/>
        </w:rPr>
        <w:t>free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modifications</w:t>
      </w:r>
      <w:proofErr w:type="spellEnd"/>
    </w:p>
    <w:p w14:paraId="72063DA0" w14:textId="0032013B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proofErr w:type="spellStart"/>
      <w:r w:rsidRPr="0035292A">
        <w:rPr>
          <w:rFonts w:ascii="Arial Narrow" w:hAnsi="Arial Narrow"/>
        </w:rPr>
        <w:t>Tris</w:t>
      </w:r>
      <w:proofErr w:type="spellEnd"/>
      <w:r w:rsidRPr="0035292A">
        <w:rPr>
          <w:rFonts w:ascii="Arial Narrow" w:hAnsi="Arial Narrow"/>
        </w:rPr>
        <w:t>(</w:t>
      </w:r>
      <w:proofErr w:type="spellStart"/>
      <w:r w:rsidRPr="0035292A">
        <w:rPr>
          <w:rFonts w:ascii="Arial Narrow" w:hAnsi="Arial Narrow"/>
        </w:rPr>
        <w:t>trimethylsilyl</w:t>
      </w:r>
      <w:proofErr w:type="spellEnd"/>
      <w:r w:rsidRPr="0035292A">
        <w:rPr>
          <w:rFonts w:ascii="Arial Narrow" w:hAnsi="Arial Narrow"/>
        </w:rPr>
        <w:t>)</w:t>
      </w:r>
      <w:proofErr w:type="spellStart"/>
      <w:r w:rsidRPr="0035292A">
        <w:rPr>
          <w:rFonts w:ascii="Arial Narrow" w:hAnsi="Arial Narrow"/>
        </w:rPr>
        <w:t>silane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hypophosphorous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reagents</w:t>
      </w:r>
      <w:proofErr w:type="spellEnd"/>
      <w:r w:rsidRPr="0035292A">
        <w:rPr>
          <w:rFonts w:ascii="Arial Narrow" w:hAnsi="Arial Narrow"/>
        </w:rPr>
        <w:t xml:space="preserve">. Further </w:t>
      </w:r>
      <w:proofErr w:type="spellStart"/>
      <w:r w:rsidRPr="0035292A">
        <w:rPr>
          <w:rFonts w:ascii="Arial Narrow" w:hAnsi="Arial Narrow"/>
        </w:rPr>
        <w:t>reflections</w:t>
      </w:r>
      <w:proofErr w:type="spellEnd"/>
      <w:r w:rsidRPr="0035292A">
        <w:rPr>
          <w:rFonts w:ascii="Arial Narrow" w:hAnsi="Arial Narrow"/>
        </w:rPr>
        <w:t xml:space="preserve"> on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Barton-</w:t>
      </w:r>
      <w:proofErr w:type="spellStart"/>
      <w:r w:rsidRPr="0035292A">
        <w:rPr>
          <w:rFonts w:ascii="Arial Narrow" w:hAnsi="Arial Narrow"/>
        </w:rPr>
        <w:t>McCombie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deoxygenation</w:t>
      </w:r>
      <w:proofErr w:type="spellEnd"/>
      <w:r w:rsidRPr="0035292A">
        <w:rPr>
          <w:rFonts w:ascii="Arial Narrow" w:hAnsi="Arial Narrow"/>
        </w:rPr>
        <w:t>.</w:t>
      </w:r>
    </w:p>
    <w:p w14:paraId="7477269F" w14:textId="3C1678CC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proofErr w:type="spellStart"/>
      <w:r w:rsidRPr="0035292A">
        <w:rPr>
          <w:rFonts w:ascii="Arial Narrow" w:hAnsi="Arial Narrow"/>
          <w:u w:val="single"/>
        </w:rPr>
        <w:t>Organomercury</w:t>
      </w:r>
      <w:proofErr w:type="spellEnd"/>
      <w:r w:rsidRPr="0035292A">
        <w:rPr>
          <w:rFonts w:ascii="Arial Narrow" w:hAnsi="Arial Narrow"/>
          <w:u w:val="single"/>
        </w:rPr>
        <w:t xml:space="preserve"> Hydrides</w:t>
      </w:r>
    </w:p>
    <w:p w14:paraId="1A119993" w14:textId="77777777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</w:rPr>
        <w:t xml:space="preserve">General </w:t>
      </w:r>
      <w:proofErr w:type="spellStart"/>
      <w:r w:rsidRPr="0035292A">
        <w:rPr>
          <w:rFonts w:ascii="Arial Narrow" w:hAnsi="Arial Narrow"/>
        </w:rPr>
        <w:t>considerations</w:t>
      </w:r>
      <w:proofErr w:type="spellEnd"/>
      <w:r w:rsidRPr="0035292A">
        <w:rPr>
          <w:rFonts w:ascii="Arial Narrow" w:hAnsi="Arial Narrow"/>
        </w:rPr>
        <w:t xml:space="preserve">. Chain </w:t>
      </w:r>
      <w:proofErr w:type="spellStart"/>
      <w:r w:rsidRPr="0035292A">
        <w:rPr>
          <w:rFonts w:ascii="Arial Narrow" w:hAnsi="Arial Narrow"/>
        </w:rPr>
        <w:t>reactions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with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mercury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hydrides</w:t>
      </w:r>
      <w:proofErr w:type="spellEnd"/>
      <w:r w:rsidRPr="0035292A">
        <w:rPr>
          <w:rFonts w:ascii="Arial Narrow" w:hAnsi="Arial Narrow"/>
        </w:rPr>
        <w:t>.</w:t>
      </w:r>
    </w:p>
    <w:p w14:paraId="303D60F7" w14:textId="526F0586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proofErr w:type="spellStart"/>
      <w:r w:rsidRPr="0035292A">
        <w:rPr>
          <w:rFonts w:ascii="Arial Narrow" w:hAnsi="Arial Narrow"/>
          <w:u w:val="single"/>
        </w:rPr>
        <w:t>Radical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Decarboxylations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and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Related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Reactions</w:t>
      </w:r>
      <w:proofErr w:type="spellEnd"/>
    </w:p>
    <w:p w14:paraId="4AA90BBD" w14:textId="73C9BAF9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</w:rPr>
        <w:t xml:space="preserve">The Barton </w:t>
      </w:r>
      <w:proofErr w:type="spellStart"/>
      <w:r w:rsidRPr="0035292A">
        <w:rPr>
          <w:rFonts w:ascii="Arial Narrow" w:hAnsi="Arial Narrow"/>
        </w:rPr>
        <w:t>decarboxylation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basic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process</w:t>
      </w:r>
      <w:proofErr w:type="spellEnd"/>
      <w:r w:rsidRPr="0035292A">
        <w:rPr>
          <w:rFonts w:ascii="Arial Narrow" w:hAnsi="Arial Narrow"/>
        </w:rPr>
        <w:t xml:space="preserve">. An </w:t>
      </w:r>
      <w:proofErr w:type="spellStart"/>
      <w:r w:rsidRPr="0035292A">
        <w:rPr>
          <w:rFonts w:ascii="Arial Narrow" w:hAnsi="Arial Narrow"/>
        </w:rPr>
        <w:t>improved</w:t>
      </w:r>
      <w:proofErr w:type="spellEnd"/>
      <w:r w:rsidRPr="0035292A">
        <w:rPr>
          <w:rFonts w:ascii="Arial Narrow" w:hAnsi="Arial Narrow"/>
        </w:rPr>
        <w:t xml:space="preserve"> Borodin-</w:t>
      </w:r>
      <w:proofErr w:type="spellStart"/>
      <w:r w:rsidRPr="0035292A">
        <w:rPr>
          <w:rFonts w:ascii="Arial Narrow" w:hAnsi="Arial Narrow"/>
        </w:rPr>
        <w:t>Hunsdiecker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. Further </w:t>
      </w:r>
      <w:proofErr w:type="spellStart"/>
      <w:r w:rsidRPr="0035292A">
        <w:rPr>
          <w:rFonts w:ascii="Arial Narrow" w:hAnsi="Arial Narrow"/>
        </w:rPr>
        <w:t>variations</w:t>
      </w:r>
      <w:proofErr w:type="spellEnd"/>
      <w:r w:rsidRPr="0035292A">
        <w:rPr>
          <w:rFonts w:ascii="Arial Narrow" w:hAnsi="Arial Narrow"/>
        </w:rPr>
        <w:t xml:space="preserve">. C-C </w:t>
      </w:r>
      <w:proofErr w:type="spellStart"/>
      <w:r w:rsidRPr="0035292A">
        <w:rPr>
          <w:rFonts w:ascii="Arial Narrow" w:hAnsi="Arial Narrow"/>
        </w:rPr>
        <w:t>bond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formation</w:t>
      </w:r>
      <w:proofErr w:type="spellEnd"/>
      <w:r w:rsidRPr="0035292A">
        <w:rPr>
          <w:rFonts w:ascii="Arial Narrow" w:hAnsi="Arial Narrow"/>
        </w:rPr>
        <w:t>.</w:t>
      </w:r>
    </w:p>
    <w:p w14:paraId="34F3E68F" w14:textId="77777777" w:rsidR="0035292A" w:rsidRDefault="0035292A" w:rsidP="00904666">
      <w:pPr>
        <w:ind w:left="284"/>
        <w:jc w:val="both"/>
        <w:rPr>
          <w:rFonts w:ascii="Arial Narrow" w:hAnsi="Arial Narrow"/>
          <w:b/>
          <w:bCs/>
        </w:rPr>
      </w:pPr>
    </w:p>
    <w:p w14:paraId="0A6F2F44" w14:textId="4D7969AC" w:rsidR="00904666" w:rsidRDefault="00904666" w:rsidP="0035292A">
      <w:pPr>
        <w:ind w:left="284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lastRenderedPageBreak/>
        <w:t>Lecture</w:t>
      </w:r>
      <w:proofErr w:type="spellEnd"/>
      <w:r>
        <w:rPr>
          <w:rFonts w:ascii="Arial Narrow" w:hAnsi="Arial Narrow"/>
          <w:b/>
          <w:bCs/>
        </w:rPr>
        <w:t xml:space="preserve"> 3 – </w:t>
      </w:r>
      <w:proofErr w:type="spellStart"/>
      <w:r w:rsidR="00675E76">
        <w:rPr>
          <w:rFonts w:ascii="Arial Narrow" w:hAnsi="Arial Narrow"/>
          <w:b/>
          <w:bCs/>
        </w:rPr>
        <w:t>Tuesday</w:t>
      </w:r>
      <w:proofErr w:type="spellEnd"/>
      <w:r w:rsidR="00675E76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t xml:space="preserve">April </w:t>
      </w:r>
      <w:r w:rsidR="00675E76">
        <w:rPr>
          <w:rFonts w:ascii="Arial Narrow" w:hAnsi="Arial Narrow"/>
          <w:b/>
          <w:bCs/>
        </w:rPr>
        <w:t xml:space="preserve">18, 2023 – </w:t>
      </w:r>
      <w:r w:rsidR="00BE568F">
        <w:rPr>
          <w:rFonts w:ascii="Arial Narrow" w:hAnsi="Arial Narrow"/>
          <w:b/>
          <w:bCs/>
        </w:rPr>
        <w:t>11</w:t>
      </w:r>
      <w:r w:rsidR="00675E76">
        <w:rPr>
          <w:rFonts w:ascii="Arial Narrow" w:hAnsi="Arial Narrow"/>
          <w:b/>
          <w:bCs/>
        </w:rPr>
        <w:t xml:space="preserve"> a.m.</w:t>
      </w:r>
      <w:r w:rsidR="0035292A">
        <w:rPr>
          <w:rFonts w:ascii="Arial Narrow" w:hAnsi="Arial Narrow"/>
          <w:b/>
          <w:bCs/>
        </w:rPr>
        <w:t xml:space="preserve"> </w:t>
      </w:r>
      <w:r w:rsidR="00BE703D">
        <w:rPr>
          <w:rFonts w:ascii="Arial Narrow" w:hAnsi="Arial Narrow"/>
          <w:b/>
          <w:bCs/>
        </w:rPr>
        <w:t xml:space="preserve">– </w:t>
      </w:r>
      <w:proofErr w:type="spellStart"/>
      <w:r w:rsidR="0035292A">
        <w:rPr>
          <w:rFonts w:ascii="Arial Narrow" w:hAnsi="Arial Narrow"/>
          <w:b/>
          <w:bCs/>
        </w:rPr>
        <w:t>conference</w:t>
      </w:r>
      <w:proofErr w:type="spellEnd"/>
      <w:r w:rsidR="0035292A">
        <w:rPr>
          <w:rFonts w:ascii="Arial Narrow" w:hAnsi="Arial Narrow"/>
          <w:b/>
          <w:bCs/>
        </w:rPr>
        <w:t xml:space="preserve"> </w:t>
      </w:r>
      <w:proofErr w:type="spellStart"/>
      <w:r w:rsidR="0035292A">
        <w:rPr>
          <w:rFonts w:ascii="Arial Narrow" w:hAnsi="Arial Narrow"/>
          <w:b/>
          <w:bCs/>
        </w:rPr>
        <w:t>room</w:t>
      </w:r>
      <w:proofErr w:type="spellEnd"/>
      <w:r w:rsidR="0035292A">
        <w:rPr>
          <w:rFonts w:ascii="Arial Narrow" w:hAnsi="Arial Narrow"/>
          <w:b/>
          <w:bCs/>
        </w:rPr>
        <w:t xml:space="preserve"> IOC PAS, </w:t>
      </w:r>
      <w:proofErr w:type="spellStart"/>
      <w:r w:rsidR="0035292A">
        <w:rPr>
          <w:rFonts w:ascii="Arial Narrow" w:hAnsi="Arial Narrow"/>
          <w:b/>
          <w:bCs/>
        </w:rPr>
        <w:t>Warsaw</w:t>
      </w:r>
      <w:proofErr w:type="spellEnd"/>
      <w:r w:rsidR="0035292A">
        <w:rPr>
          <w:rFonts w:ascii="Arial Narrow" w:hAnsi="Arial Narrow"/>
          <w:b/>
          <w:bCs/>
        </w:rPr>
        <w:t xml:space="preserve">, </w:t>
      </w:r>
      <w:proofErr w:type="spellStart"/>
      <w:r w:rsidR="0035292A">
        <w:rPr>
          <w:rFonts w:ascii="Arial Narrow" w:hAnsi="Arial Narrow"/>
          <w:b/>
          <w:bCs/>
        </w:rPr>
        <w:t>Kasprzaka</w:t>
      </w:r>
      <w:proofErr w:type="spellEnd"/>
      <w:r w:rsidR="0035292A">
        <w:rPr>
          <w:rFonts w:ascii="Arial Narrow" w:hAnsi="Arial Narrow"/>
          <w:b/>
          <w:bCs/>
        </w:rPr>
        <w:t xml:space="preserve"> 44/52</w:t>
      </w:r>
    </w:p>
    <w:p w14:paraId="1F67EC26" w14:textId="433C16FC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  <w:u w:val="single"/>
        </w:rPr>
        <w:t xml:space="preserve">Atom </w:t>
      </w:r>
      <w:proofErr w:type="spellStart"/>
      <w:r w:rsidRPr="0035292A">
        <w:rPr>
          <w:rFonts w:ascii="Arial Narrow" w:hAnsi="Arial Narrow"/>
          <w:u w:val="single"/>
        </w:rPr>
        <w:t>and</w:t>
      </w:r>
      <w:proofErr w:type="spellEnd"/>
      <w:r w:rsidRPr="0035292A">
        <w:rPr>
          <w:rFonts w:ascii="Arial Narrow" w:hAnsi="Arial Narrow"/>
          <w:u w:val="single"/>
        </w:rPr>
        <w:t xml:space="preserve"> Group Transfer </w:t>
      </w:r>
      <w:proofErr w:type="spellStart"/>
      <w:r w:rsidRPr="0035292A">
        <w:rPr>
          <w:rFonts w:ascii="Arial Narrow" w:hAnsi="Arial Narrow"/>
          <w:u w:val="single"/>
        </w:rPr>
        <w:t>Reactions</w:t>
      </w:r>
      <w:proofErr w:type="spellEnd"/>
    </w:p>
    <w:p w14:paraId="25F106C8" w14:textId="474E4CFF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proofErr w:type="spellStart"/>
      <w:r w:rsidRPr="0035292A">
        <w:rPr>
          <w:rFonts w:ascii="Arial Narrow" w:hAnsi="Arial Narrow"/>
        </w:rPr>
        <w:t>Kharasch</w:t>
      </w:r>
      <w:proofErr w:type="spellEnd"/>
      <w:r w:rsidRPr="0035292A">
        <w:rPr>
          <w:rFonts w:ascii="Arial Narrow" w:hAnsi="Arial Narrow"/>
        </w:rPr>
        <w:t xml:space="preserve"> type </w:t>
      </w:r>
      <w:proofErr w:type="spellStart"/>
      <w:r w:rsidRPr="0035292A">
        <w:rPr>
          <w:rFonts w:ascii="Arial Narrow" w:hAnsi="Arial Narrow"/>
        </w:rPr>
        <w:t>processes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Degeneracy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lifetime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intermediate </w:t>
      </w:r>
      <w:proofErr w:type="spellStart"/>
      <w:r w:rsidRPr="0035292A">
        <w:rPr>
          <w:rFonts w:ascii="Arial Narrow" w:hAnsi="Arial Narrow"/>
        </w:rPr>
        <w:t>radicals</w:t>
      </w:r>
      <w:proofErr w:type="spellEnd"/>
      <w:r w:rsidRPr="0035292A">
        <w:rPr>
          <w:rFonts w:ascii="Arial Narrow" w:hAnsi="Arial Narrow"/>
        </w:rPr>
        <w:t>. Hydrogen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atom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transfer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from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thiols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activated</w:t>
      </w:r>
      <w:proofErr w:type="spellEnd"/>
      <w:r w:rsidRPr="0035292A">
        <w:rPr>
          <w:rFonts w:ascii="Arial Narrow" w:hAnsi="Arial Narrow"/>
        </w:rPr>
        <w:t xml:space="preserve"> C-H </w:t>
      </w:r>
      <w:proofErr w:type="spellStart"/>
      <w:r w:rsidRPr="0035292A">
        <w:rPr>
          <w:rFonts w:ascii="Arial Narrow" w:hAnsi="Arial Narrow"/>
        </w:rPr>
        <w:t>bonds</w:t>
      </w:r>
      <w:proofErr w:type="spellEnd"/>
      <w:r w:rsidRPr="0035292A">
        <w:rPr>
          <w:rFonts w:ascii="Arial Narrow" w:hAnsi="Arial Narrow"/>
        </w:rPr>
        <w:t xml:space="preserve">. Halogen </w:t>
      </w:r>
      <w:proofErr w:type="spellStart"/>
      <w:r w:rsidRPr="0035292A">
        <w:rPr>
          <w:rFonts w:ascii="Arial Narrow" w:hAnsi="Arial Narrow"/>
        </w:rPr>
        <w:t>atom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transfer</w:t>
      </w:r>
      <w:proofErr w:type="spellEnd"/>
      <w:r w:rsidRPr="0035292A">
        <w:rPr>
          <w:rFonts w:ascii="Arial Narrow" w:hAnsi="Arial Narrow"/>
        </w:rPr>
        <w:t xml:space="preserve">. Transfer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xanthates</w:t>
      </w:r>
      <w:proofErr w:type="spellEnd"/>
      <w:r w:rsidRPr="0035292A">
        <w:rPr>
          <w:rFonts w:ascii="Arial Narrow" w:hAnsi="Arial Narrow"/>
        </w:rPr>
        <w:t>.</w:t>
      </w:r>
    </w:p>
    <w:p w14:paraId="072D405A" w14:textId="51EA89EA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  <w:u w:val="single"/>
        </w:rPr>
        <w:t xml:space="preserve">Non-Chain </w:t>
      </w:r>
      <w:proofErr w:type="spellStart"/>
      <w:r w:rsidRPr="0035292A">
        <w:rPr>
          <w:rFonts w:ascii="Arial Narrow" w:hAnsi="Arial Narrow"/>
          <w:u w:val="single"/>
        </w:rPr>
        <w:t>Processes</w:t>
      </w:r>
      <w:proofErr w:type="spellEnd"/>
    </w:p>
    <w:p w14:paraId="103B5B8E" w14:textId="0EFDBD5E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r w:rsidRPr="0035292A">
        <w:rPr>
          <w:rFonts w:ascii="Arial Narrow" w:hAnsi="Arial Narrow"/>
        </w:rPr>
        <w:t xml:space="preserve">The persistent </w:t>
      </w:r>
      <w:proofErr w:type="spellStart"/>
      <w:r w:rsidRPr="0035292A">
        <w:rPr>
          <w:rFonts w:ascii="Arial Narrow" w:hAnsi="Arial Narrow"/>
        </w:rPr>
        <w:t>radical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effect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Photolysis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nitrites</w:t>
      </w:r>
      <w:proofErr w:type="spellEnd"/>
      <w:r w:rsidRPr="0035292A">
        <w:rPr>
          <w:rFonts w:ascii="Arial Narrow" w:hAnsi="Arial Narrow"/>
        </w:rPr>
        <w:t xml:space="preserve"> (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Barton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). </w:t>
      </w:r>
      <w:proofErr w:type="spellStart"/>
      <w:r w:rsidRPr="0035292A">
        <w:rPr>
          <w:rFonts w:ascii="Arial Narrow" w:hAnsi="Arial Narrow"/>
        </w:rPr>
        <w:t>Mimicking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vitamin</w:t>
      </w:r>
      <w:proofErr w:type="spellEnd"/>
      <w:r w:rsidRPr="0035292A">
        <w:rPr>
          <w:rFonts w:ascii="Arial Narrow" w:hAnsi="Arial Narrow"/>
        </w:rPr>
        <w:t xml:space="preserve"> B12: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the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chemistry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organocobalt</w:t>
      </w:r>
      <w:proofErr w:type="spellEnd"/>
      <w:r w:rsidRPr="0035292A">
        <w:rPr>
          <w:rFonts w:ascii="Arial Narrow" w:hAnsi="Arial Narrow"/>
        </w:rPr>
        <w:t xml:space="preserve"> derivatives. </w:t>
      </w:r>
      <w:proofErr w:type="spellStart"/>
      <w:r w:rsidRPr="0035292A">
        <w:rPr>
          <w:rFonts w:ascii="Arial Narrow" w:hAnsi="Arial Narrow"/>
        </w:rPr>
        <w:t>Applications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to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polymers</w:t>
      </w:r>
      <w:proofErr w:type="spellEnd"/>
      <w:r w:rsidRPr="0035292A">
        <w:rPr>
          <w:rFonts w:ascii="Arial Narrow" w:hAnsi="Arial Narrow"/>
        </w:rPr>
        <w:t>.</w:t>
      </w:r>
    </w:p>
    <w:p w14:paraId="77A3B748" w14:textId="77777777" w:rsidR="0035292A" w:rsidRDefault="0035292A" w:rsidP="00904666">
      <w:pPr>
        <w:ind w:left="284"/>
        <w:jc w:val="both"/>
        <w:rPr>
          <w:rFonts w:ascii="Arial Narrow" w:hAnsi="Arial Narrow"/>
          <w:b/>
          <w:bCs/>
        </w:rPr>
      </w:pPr>
    </w:p>
    <w:p w14:paraId="3C117D0C" w14:textId="10F922A2" w:rsidR="00675E76" w:rsidRDefault="00675E76" w:rsidP="0035292A">
      <w:pPr>
        <w:ind w:left="284"/>
        <w:jc w:val="both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Lecture</w:t>
      </w:r>
      <w:proofErr w:type="spellEnd"/>
      <w:r>
        <w:rPr>
          <w:rFonts w:ascii="Arial Narrow" w:hAnsi="Arial Narrow"/>
          <w:b/>
          <w:bCs/>
        </w:rPr>
        <w:t xml:space="preserve"> 4 – </w:t>
      </w:r>
      <w:proofErr w:type="spellStart"/>
      <w:r>
        <w:rPr>
          <w:rFonts w:ascii="Arial Narrow" w:hAnsi="Arial Narrow"/>
          <w:b/>
          <w:bCs/>
        </w:rPr>
        <w:t>Wednesday</w:t>
      </w:r>
      <w:proofErr w:type="spellEnd"/>
      <w:r>
        <w:rPr>
          <w:rFonts w:ascii="Arial Narrow" w:hAnsi="Arial Narrow"/>
          <w:b/>
          <w:bCs/>
        </w:rPr>
        <w:t xml:space="preserve">, April 19, 2023 – 9:30 a.m. </w:t>
      </w:r>
      <w:r w:rsidR="00BE703D">
        <w:rPr>
          <w:rFonts w:ascii="Arial Narrow" w:hAnsi="Arial Narrow"/>
          <w:b/>
          <w:bCs/>
        </w:rPr>
        <w:t xml:space="preserve">– </w:t>
      </w:r>
      <w:proofErr w:type="spellStart"/>
      <w:r w:rsidR="0035292A">
        <w:rPr>
          <w:rFonts w:ascii="Arial Narrow" w:hAnsi="Arial Narrow"/>
          <w:b/>
          <w:bCs/>
        </w:rPr>
        <w:t>conference</w:t>
      </w:r>
      <w:proofErr w:type="spellEnd"/>
      <w:r w:rsidR="0035292A">
        <w:rPr>
          <w:rFonts w:ascii="Arial Narrow" w:hAnsi="Arial Narrow"/>
          <w:b/>
          <w:bCs/>
        </w:rPr>
        <w:t xml:space="preserve"> </w:t>
      </w:r>
      <w:proofErr w:type="spellStart"/>
      <w:r w:rsidR="0035292A">
        <w:rPr>
          <w:rFonts w:ascii="Arial Narrow" w:hAnsi="Arial Narrow"/>
          <w:b/>
          <w:bCs/>
        </w:rPr>
        <w:t>room</w:t>
      </w:r>
      <w:proofErr w:type="spellEnd"/>
      <w:r w:rsidR="0035292A">
        <w:rPr>
          <w:rFonts w:ascii="Arial Narrow" w:hAnsi="Arial Narrow"/>
          <w:b/>
          <w:bCs/>
        </w:rPr>
        <w:t xml:space="preserve"> IOC PAS, </w:t>
      </w:r>
      <w:proofErr w:type="spellStart"/>
      <w:r w:rsidR="0035292A">
        <w:rPr>
          <w:rFonts w:ascii="Arial Narrow" w:hAnsi="Arial Narrow"/>
          <w:b/>
          <w:bCs/>
        </w:rPr>
        <w:t>Warsaw</w:t>
      </w:r>
      <w:proofErr w:type="spellEnd"/>
      <w:r w:rsidR="0035292A">
        <w:rPr>
          <w:rFonts w:ascii="Arial Narrow" w:hAnsi="Arial Narrow"/>
          <w:b/>
          <w:bCs/>
        </w:rPr>
        <w:t xml:space="preserve">, </w:t>
      </w:r>
      <w:proofErr w:type="spellStart"/>
      <w:r w:rsidR="0035292A">
        <w:rPr>
          <w:rFonts w:ascii="Arial Narrow" w:hAnsi="Arial Narrow"/>
          <w:b/>
          <w:bCs/>
        </w:rPr>
        <w:t>Kasprzaka</w:t>
      </w:r>
      <w:proofErr w:type="spellEnd"/>
      <w:r w:rsidR="0035292A">
        <w:rPr>
          <w:rFonts w:ascii="Arial Narrow" w:hAnsi="Arial Narrow"/>
          <w:b/>
          <w:bCs/>
        </w:rPr>
        <w:t xml:space="preserve"> 44/52</w:t>
      </w:r>
    </w:p>
    <w:p w14:paraId="3D5EEDDF" w14:textId="77777777" w:rsidR="0035292A" w:rsidRPr="0035292A" w:rsidRDefault="0035292A" w:rsidP="0035292A">
      <w:pPr>
        <w:ind w:left="284"/>
        <w:jc w:val="both"/>
        <w:rPr>
          <w:rFonts w:ascii="Arial Narrow" w:hAnsi="Arial Narrow"/>
          <w:u w:val="single"/>
        </w:rPr>
      </w:pPr>
      <w:proofErr w:type="spellStart"/>
      <w:r w:rsidRPr="0035292A">
        <w:rPr>
          <w:rFonts w:ascii="Arial Narrow" w:hAnsi="Arial Narrow"/>
          <w:u w:val="single"/>
        </w:rPr>
        <w:t>Redox</w:t>
      </w:r>
      <w:proofErr w:type="spellEnd"/>
      <w:r w:rsidRPr="0035292A">
        <w:rPr>
          <w:rFonts w:ascii="Arial Narrow" w:hAnsi="Arial Narrow"/>
          <w:u w:val="single"/>
        </w:rPr>
        <w:t xml:space="preserve"> </w:t>
      </w:r>
      <w:proofErr w:type="spellStart"/>
      <w:r w:rsidRPr="0035292A">
        <w:rPr>
          <w:rFonts w:ascii="Arial Narrow" w:hAnsi="Arial Narrow"/>
          <w:u w:val="single"/>
        </w:rPr>
        <w:t>Processes</w:t>
      </w:r>
      <w:proofErr w:type="spellEnd"/>
    </w:p>
    <w:p w14:paraId="284D8C34" w14:textId="0D21C1EF" w:rsidR="0035292A" w:rsidRPr="0035292A" w:rsidRDefault="0035292A" w:rsidP="0035292A">
      <w:pPr>
        <w:ind w:left="284"/>
        <w:jc w:val="both"/>
        <w:rPr>
          <w:rFonts w:ascii="Arial Narrow" w:hAnsi="Arial Narrow"/>
        </w:rPr>
      </w:pPr>
      <w:proofErr w:type="spellStart"/>
      <w:r w:rsidRPr="0035292A">
        <w:rPr>
          <w:rFonts w:ascii="Arial Narrow" w:hAnsi="Arial Narrow"/>
        </w:rPr>
        <w:t>Electron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transfer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processes</w:t>
      </w:r>
      <w:proofErr w:type="spellEnd"/>
      <w:r w:rsidRPr="0035292A">
        <w:rPr>
          <w:rFonts w:ascii="Arial Narrow" w:hAnsi="Arial Narrow"/>
        </w:rPr>
        <w:t xml:space="preserve">. Generation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radicals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by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oxidation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general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scheme</w:t>
      </w:r>
      <w:proofErr w:type="spellEnd"/>
      <w:r w:rsidRPr="0035292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Oxidations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with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metal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salts</w:t>
      </w:r>
      <w:proofErr w:type="spellEnd"/>
      <w:r w:rsidRPr="0035292A">
        <w:rPr>
          <w:rFonts w:ascii="Arial Narrow" w:hAnsi="Arial Narrow"/>
        </w:rPr>
        <w:t xml:space="preserve"> (</w:t>
      </w:r>
      <w:proofErr w:type="spellStart"/>
      <w:r w:rsidRPr="0035292A">
        <w:rPr>
          <w:rFonts w:ascii="Arial Narrow" w:hAnsi="Arial Narrow"/>
        </w:rPr>
        <w:t>Mn</w:t>
      </w:r>
      <w:r w:rsidRPr="0035292A">
        <w:rPr>
          <w:rFonts w:ascii="Arial Narrow" w:hAnsi="Arial Narrow"/>
          <w:vertAlign w:val="superscript"/>
        </w:rPr>
        <w:t>III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Ce</w:t>
      </w:r>
      <w:r w:rsidRPr="0035292A">
        <w:rPr>
          <w:rFonts w:ascii="Arial Narrow" w:hAnsi="Arial Narrow"/>
          <w:vertAlign w:val="superscript"/>
        </w:rPr>
        <w:t>IV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Pb</w:t>
      </w:r>
      <w:r w:rsidRPr="0035292A">
        <w:rPr>
          <w:rFonts w:ascii="Arial Narrow" w:hAnsi="Arial Narrow"/>
          <w:vertAlign w:val="superscript"/>
        </w:rPr>
        <w:t>IV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A</w:t>
      </w:r>
      <w:r>
        <w:rPr>
          <w:rFonts w:ascii="Arial Narrow" w:hAnsi="Arial Narrow"/>
        </w:rPr>
        <w:t>g</w:t>
      </w:r>
      <w:r w:rsidRPr="0035292A">
        <w:rPr>
          <w:rFonts w:ascii="Arial Narrow" w:hAnsi="Arial Narrow"/>
          <w:vertAlign w:val="superscript"/>
        </w:rPr>
        <w:t>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Cu</w:t>
      </w:r>
      <w:r w:rsidRPr="0035292A">
        <w:rPr>
          <w:rFonts w:ascii="Arial Narrow" w:hAnsi="Arial Narrow"/>
          <w:vertAlign w:val="superscript"/>
        </w:rPr>
        <w:t>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Fe</w:t>
      </w:r>
      <w:r w:rsidRPr="0035292A">
        <w:rPr>
          <w:rFonts w:ascii="Arial Narrow" w:hAnsi="Arial Narrow"/>
          <w:vertAlign w:val="superscript"/>
        </w:rPr>
        <w:t>III</w:t>
      </w:r>
      <w:proofErr w:type="spellEnd"/>
      <w:r w:rsidRPr="0035292A">
        <w:rPr>
          <w:rFonts w:ascii="Arial Narrow" w:hAnsi="Arial Narrow"/>
        </w:rPr>
        <w:t xml:space="preserve">). </w:t>
      </w:r>
      <w:proofErr w:type="spellStart"/>
      <w:r w:rsidRPr="0035292A">
        <w:rPr>
          <w:rFonts w:ascii="Arial Narrow" w:hAnsi="Arial Narrow"/>
        </w:rPr>
        <w:t>Combinations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metal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salts</w:t>
      </w:r>
      <w:proofErr w:type="spellEnd"/>
      <w:r w:rsidRPr="0035292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35292A">
        <w:rPr>
          <w:rFonts w:ascii="Arial Narrow" w:hAnsi="Arial Narrow"/>
        </w:rPr>
        <w:t xml:space="preserve">Generation </w:t>
      </w:r>
      <w:proofErr w:type="spellStart"/>
      <w:r w:rsidRPr="0035292A">
        <w:rPr>
          <w:rFonts w:ascii="Arial Narrow" w:hAnsi="Arial Narrow"/>
        </w:rPr>
        <w:t>of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radicals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by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reduction</w:t>
      </w:r>
      <w:proofErr w:type="spellEnd"/>
      <w:r w:rsidRPr="0035292A">
        <w:rPr>
          <w:rFonts w:ascii="Arial Narrow" w:hAnsi="Arial Narrow"/>
        </w:rPr>
        <w:t xml:space="preserve">: </w:t>
      </w:r>
      <w:proofErr w:type="spellStart"/>
      <w:r w:rsidRPr="0035292A">
        <w:rPr>
          <w:rFonts w:ascii="Arial Narrow" w:hAnsi="Arial Narrow"/>
        </w:rPr>
        <w:t>general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reaction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scheme</w:t>
      </w:r>
      <w:proofErr w:type="spellEnd"/>
      <w:r w:rsidRPr="0035292A">
        <w:rPr>
          <w:rFonts w:ascii="Arial Narrow" w:hAnsi="Arial Narrow"/>
        </w:rPr>
        <w:t xml:space="preserve">. </w:t>
      </w:r>
      <w:proofErr w:type="spellStart"/>
      <w:r w:rsidRPr="0035292A">
        <w:rPr>
          <w:rFonts w:ascii="Arial Narrow" w:hAnsi="Arial Narrow"/>
        </w:rPr>
        <w:t>Reductions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with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metals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and</w:t>
      </w:r>
      <w:proofErr w:type="spellEnd"/>
      <w:r>
        <w:rPr>
          <w:rFonts w:ascii="Arial Narrow" w:hAnsi="Arial Narrow"/>
        </w:rPr>
        <w:t xml:space="preserve"> </w:t>
      </w:r>
      <w:r w:rsidRPr="0035292A">
        <w:rPr>
          <w:rFonts w:ascii="Arial Narrow" w:hAnsi="Arial Narrow"/>
        </w:rPr>
        <w:t xml:space="preserve">metallic </w:t>
      </w:r>
      <w:proofErr w:type="spellStart"/>
      <w:r w:rsidRPr="0035292A">
        <w:rPr>
          <w:rFonts w:ascii="Arial Narrow" w:hAnsi="Arial Narrow"/>
        </w:rPr>
        <w:t>salts</w:t>
      </w:r>
      <w:proofErr w:type="spellEnd"/>
      <w:r w:rsidRPr="0035292A">
        <w:rPr>
          <w:rFonts w:ascii="Arial Narrow" w:hAnsi="Arial Narrow"/>
        </w:rPr>
        <w:t xml:space="preserve"> (</w:t>
      </w:r>
      <w:proofErr w:type="spellStart"/>
      <w:r w:rsidRPr="0035292A">
        <w:rPr>
          <w:rFonts w:ascii="Arial Narrow" w:hAnsi="Arial Narrow"/>
        </w:rPr>
        <w:t>Cr</w:t>
      </w:r>
      <w:r w:rsidRPr="0035292A">
        <w:rPr>
          <w:rFonts w:ascii="Arial Narrow" w:hAnsi="Arial Narrow"/>
          <w:vertAlign w:val="superscript"/>
        </w:rPr>
        <w:t>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Sm</w:t>
      </w:r>
      <w:r w:rsidRPr="0035292A">
        <w:rPr>
          <w:rFonts w:ascii="Arial Narrow" w:hAnsi="Arial Narrow"/>
          <w:vertAlign w:val="superscript"/>
        </w:rPr>
        <w:t>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Ti</w:t>
      </w:r>
      <w:r w:rsidRPr="0035292A">
        <w:rPr>
          <w:rFonts w:ascii="Arial Narrow" w:hAnsi="Arial Narrow"/>
          <w:vertAlign w:val="superscript"/>
        </w:rPr>
        <w:t>III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Fe</w:t>
      </w:r>
      <w:r w:rsidRPr="0035292A">
        <w:rPr>
          <w:rFonts w:ascii="Arial Narrow" w:hAnsi="Arial Narrow"/>
          <w:vertAlign w:val="superscript"/>
        </w:rPr>
        <w:t>II</w:t>
      </w:r>
      <w:proofErr w:type="spellEnd"/>
      <w:r w:rsidRPr="0035292A">
        <w:rPr>
          <w:rFonts w:ascii="Arial Narrow" w:hAnsi="Arial Narrow"/>
        </w:rPr>
        <w:t xml:space="preserve">; </w:t>
      </w:r>
      <w:proofErr w:type="spellStart"/>
      <w:r w:rsidRPr="0035292A">
        <w:rPr>
          <w:rFonts w:ascii="Arial Narrow" w:hAnsi="Arial Narrow"/>
        </w:rPr>
        <w:t>Cu</w:t>
      </w:r>
      <w:r w:rsidRPr="0035292A">
        <w:rPr>
          <w:rFonts w:ascii="Arial Narrow" w:hAnsi="Arial Narrow"/>
          <w:vertAlign w:val="superscript"/>
        </w:rPr>
        <w:t>I</w:t>
      </w:r>
      <w:proofErr w:type="spellEnd"/>
      <w:r w:rsidRPr="0035292A">
        <w:rPr>
          <w:rFonts w:ascii="Arial Narrow" w:hAnsi="Arial Narrow"/>
        </w:rPr>
        <w:t xml:space="preserve">). </w:t>
      </w:r>
      <w:proofErr w:type="spellStart"/>
      <w:r w:rsidRPr="0035292A">
        <w:rPr>
          <w:rFonts w:ascii="Arial Narrow" w:hAnsi="Arial Narrow"/>
        </w:rPr>
        <w:t>Photoredox</w:t>
      </w:r>
      <w:proofErr w:type="spellEnd"/>
      <w:r w:rsidRPr="0035292A">
        <w:rPr>
          <w:rFonts w:ascii="Arial Narrow" w:hAnsi="Arial Narrow"/>
        </w:rPr>
        <w:t xml:space="preserve"> </w:t>
      </w:r>
      <w:proofErr w:type="spellStart"/>
      <w:r w:rsidRPr="0035292A">
        <w:rPr>
          <w:rFonts w:ascii="Arial Narrow" w:hAnsi="Arial Narrow"/>
        </w:rPr>
        <w:t>catalysis</w:t>
      </w:r>
      <w:proofErr w:type="spellEnd"/>
      <w:r w:rsidRPr="0035292A">
        <w:rPr>
          <w:rFonts w:ascii="Arial Narrow" w:hAnsi="Arial Narrow"/>
        </w:rPr>
        <w:t>.</w:t>
      </w:r>
    </w:p>
    <w:p w14:paraId="70AE563C" w14:textId="6B2F261E" w:rsidR="00675E76" w:rsidRDefault="00675E76" w:rsidP="00904666">
      <w:pPr>
        <w:ind w:left="284"/>
        <w:jc w:val="both"/>
        <w:rPr>
          <w:rFonts w:ascii="Arial Narrow" w:hAnsi="Arial Narrow"/>
          <w:b/>
          <w:bCs/>
        </w:rPr>
      </w:pPr>
    </w:p>
    <w:p w14:paraId="0AD64383" w14:textId="1E88F5FE" w:rsidR="00675E76" w:rsidRDefault="00675E76" w:rsidP="00904666">
      <w:pPr>
        <w:ind w:left="284"/>
        <w:jc w:val="both"/>
        <w:rPr>
          <w:rFonts w:ascii="Arial Narrow" w:hAnsi="Arial Narrow"/>
          <w:b/>
          <w:bCs/>
        </w:rPr>
      </w:pPr>
    </w:p>
    <w:p w14:paraId="0400399B" w14:textId="77777777" w:rsidR="0035292A" w:rsidRDefault="0035292A" w:rsidP="00904666">
      <w:pPr>
        <w:ind w:left="284"/>
        <w:jc w:val="both"/>
        <w:rPr>
          <w:rFonts w:ascii="Arial Narrow" w:hAnsi="Arial Narrow"/>
          <w:b/>
          <w:bCs/>
        </w:rPr>
      </w:pPr>
    </w:p>
    <w:p w14:paraId="0EEC4112" w14:textId="0C4685C0" w:rsidR="00914957" w:rsidRPr="00914957" w:rsidRDefault="00914957" w:rsidP="00914957">
      <w:pPr>
        <w:spacing w:line="312" w:lineRule="auto"/>
        <w:ind w:left="284"/>
        <w:jc w:val="both"/>
        <w:rPr>
          <w:rFonts w:ascii="Arial Narrow" w:hAnsi="Arial Narrow"/>
          <w:b/>
          <w:bCs/>
          <w:lang w:val="en-US"/>
        </w:rPr>
      </w:pPr>
      <w:r w:rsidRPr="0035292A">
        <w:rPr>
          <w:rFonts w:ascii="Arial Narrow" w:hAnsi="Arial Narrow"/>
          <w:b/>
          <w:bCs/>
          <w:color w:val="FF0000"/>
          <w:lang w:val="en-US"/>
        </w:rPr>
        <w:t xml:space="preserve">OPEN LECTURE </w:t>
      </w:r>
      <w:r w:rsidRPr="00914957">
        <w:rPr>
          <w:rFonts w:ascii="Arial Narrow" w:hAnsi="Arial Narrow"/>
          <w:b/>
          <w:bCs/>
          <w:lang w:val="en-US"/>
        </w:rPr>
        <w:t xml:space="preserve">– Friday, </w:t>
      </w:r>
      <w:r w:rsidR="00675E76">
        <w:rPr>
          <w:rFonts w:ascii="Arial Narrow" w:hAnsi="Arial Narrow"/>
          <w:b/>
          <w:bCs/>
          <w:lang w:val="en-US"/>
        </w:rPr>
        <w:t>April</w:t>
      </w:r>
      <w:r w:rsidRPr="00914957">
        <w:rPr>
          <w:rFonts w:ascii="Arial Narrow" w:hAnsi="Arial Narrow"/>
          <w:b/>
          <w:bCs/>
          <w:lang w:val="en-US"/>
        </w:rPr>
        <w:t xml:space="preserve"> 1</w:t>
      </w:r>
      <w:r w:rsidR="004E76A2">
        <w:rPr>
          <w:rFonts w:ascii="Arial Narrow" w:hAnsi="Arial Narrow"/>
          <w:b/>
          <w:bCs/>
          <w:lang w:val="en-US"/>
        </w:rPr>
        <w:t>4</w:t>
      </w:r>
      <w:r w:rsidR="00612A7B">
        <w:rPr>
          <w:rFonts w:ascii="Arial Narrow" w:hAnsi="Arial Narrow"/>
          <w:b/>
          <w:bCs/>
          <w:lang w:val="en-US"/>
        </w:rPr>
        <w:t>, 2023</w:t>
      </w:r>
      <w:bookmarkStart w:id="1" w:name="_GoBack"/>
      <w:bookmarkEnd w:id="1"/>
      <w:r w:rsidRPr="00914957">
        <w:rPr>
          <w:rFonts w:ascii="Arial Narrow" w:hAnsi="Arial Narrow"/>
          <w:b/>
          <w:bCs/>
          <w:lang w:val="en-US"/>
        </w:rPr>
        <w:t xml:space="preserve"> – 10 a.m. – aula IOC/ICP PAS</w:t>
      </w:r>
      <w:r w:rsidR="00BE703D">
        <w:rPr>
          <w:rFonts w:ascii="Arial Narrow" w:hAnsi="Arial Narrow"/>
          <w:b/>
          <w:bCs/>
          <w:lang w:val="en-US"/>
        </w:rPr>
        <w:t xml:space="preserve">, </w:t>
      </w:r>
      <w:proofErr w:type="spellStart"/>
      <w:r w:rsidR="00BE703D">
        <w:rPr>
          <w:rFonts w:ascii="Arial Narrow" w:hAnsi="Arial Narrow"/>
          <w:b/>
          <w:bCs/>
        </w:rPr>
        <w:t>Warsaw</w:t>
      </w:r>
      <w:proofErr w:type="spellEnd"/>
      <w:r w:rsidR="00BE703D">
        <w:rPr>
          <w:rFonts w:ascii="Arial Narrow" w:hAnsi="Arial Narrow"/>
          <w:b/>
          <w:bCs/>
        </w:rPr>
        <w:t xml:space="preserve">, </w:t>
      </w:r>
      <w:proofErr w:type="spellStart"/>
      <w:r w:rsidR="00BE703D">
        <w:rPr>
          <w:rFonts w:ascii="Arial Narrow" w:hAnsi="Arial Narrow"/>
          <w:b/>
          <w:bCs/>
        </w:rPr>
        <w:t>Kasprzaka</w:t>
      </w:r>
      <w:proofErr w:type="spellEnd"/>
      <w:r w:rsidR="00BE703D">
        <w:rPr>
          <w:rFonts w:ascii="Arial Narrow" w:hAnsi="Arial Narrow"/>
          <w:b/>
          <w:bCs/>
        </w:rPr>
        <w:t xml:space="preserve"> 44/52</w:t>
      </w:r>
    </w:p>
    <w:p w14:paraId="18890A6F" w14:textId="368BF033" w:rsidR="00914957" w:rsidRPr="00914957" w:rsidRDefault="00914957" w:rsidP="00914957">
      <w:pPr>
        <w:spacing w:line="312" w:lineRule="auto"/>
        <w:ind w:left="284"/>
        <w:jc w:val="both"/>
        <w:rPr>
          <w:rFonts w:ascii="Arial Narrow" w:hAnsi="Arial Narrow"/>
          <w:lang w:val="en-US"/>
        </w:rPr>
      </w:pPr>
      <w:r w:rsidRPr="00914957">
        <w:rPr>
          <w:rFonts w:ascii="Arial Narrow" w:hAnsi="Arial Narrow"/>
          <w:b/>
          <w:bCs/>
          <w:lang w:val="en-US"/>
        </w:rPr>
        <w:t>Lecture:</w:t>
      </w:r>
      <w:r w:rsidRPr="00914957">
        <w:rPr>
          <w:rFonts w:ascii="Arial Narrow" w:hAnsi="Arial Narrow"/>
          <w:lang w:val="en-US"/>
        </w:rPr>
        <w:t xml:space="preserve"> ”</w:t>
      </w:r>
      <w:r w:rsidR="004E76A2" w:rsidRPr="004E76A2">
        <w:t xml:space="preserve"> </w:t>
      </w:r>
      <w:r w:rsidR="004E76A2" w:rsidRPr="004E76A2">
        <w:rPr>
          <w:rFonts w:ascii="Arial Narrow" w:hAnsi="Arial Narrow"/>
          <w:lang w:val="en-US"/>
        </w:rPr>
        <w:t>Radical Alliances. Solutions and Opportunities for Organic Synthesis</w:t>
      </w:r>
      <w:r w:rsidRPr="00914957">
        <w:rPr>
          <w:rFonts w:ascii="Arial Narrow" w:hAnsi="Arial Narrow"/>
          <w:lang w:val="en-US"/>
        </w:rPr>
        <w:t>”</w:t>
      </w:r>
    </w:p>
    <w:p w14:paraId="7DBEA02B" w14:textId="2B4D782D" w:rsidR="00914957" w:rsidRDefault="00914957" w:rsidP="00175158">
      <w:pPr>
        <w:spacing w:line="312" w:lineRule="auto"/>
        <w:ind w:left="284"/>
        <w:jc w:val="both"/>
        <w:rPr>
          <w:rFonts w:ascii="Arial Narrow" w:hAnsi="Arial Narrow"/>
          <w:lang w:val="en-US"/>
        </w:rPr>
      </w:pPr>
    </w:p>
    <w:p w14:paraId="560823E6" w14:textId="11560852" w:rsidR="0063541A" w:rsidRDefault="0063541A" w:rsidP="00175158">
      <w:pPr>
        <w:spacing w:line="312" w:lineRule="auto"/>
        <w:ind w:left="284"/>
        <w:jc w:val="both"/>
        <w:rPr>
          <w:rFonts w:ascii="Arial Narrow" w:hAnsi="Arial Narrow"/>
          <w:lang w:val="en-US"/>
        </w:rPr>
      </w:pPr>
    </w:p>
    <w:p w14:paraId="2C89FC7E" w14:textId="77777777" w:rsidR="0063541A" w:rsidRPr="00467969" w:rsidRDefault="0063541A" w:rsidP="00175158">
      <w:pPr>
        <w:spacing w:line="312" w:lineRule="auto"/>
        <w:ind w:left="284"/>
        <w:jc w:val="both"/>
        <w:rPr>
          <w:rFonts w:ascii="Arial Narrow" w:hAnsi="Arial Narrow"/>
          <w:lang w:val="en-US"/>
        </w:rPr>
      </w:pPr>
    </w:p>
    <w:p w14:paraId="222D566D" w14:textId="3A6B55F1" w:rsidR="008E5B92" w:rsidRDefault="00D707C9" w:rsidP="00175158">
      <w:pPr>
        <w:spacing w:line="312" w:lineRule="auto"/>
        <w:ind w:left="284"/>
        <w:jc w:val="both"/>
        <w:rPr>
          <w:rFonts w:ascii="Arial Narrow" w:hAnsi="Arial Narrow"/>
          <w:lang w:val="en-US"/>
        </w:rPr>
      </w:pPr>
      <w:r w:rsidRPr="00D707C9">
        <w:rPr>
          <w:rFonts w:ascii="Arial Narrow" w:hAnsi="Arial Narrow"/>
          <w:lang w:val="en-US"/>
        </w:rPr>
        <w:t xml:space="preserve">Registration at </w:t>
      </w:r>
      <w:hyperlink r:id="rId8" w:history="1">
        <w:r w:rsidRPr="00BC26A5">
          <w:rPr>
            <w:rStyle w:val="Hipercze"/>
            <w:rFonts w:ascii="Arial Narrow" w:hAnsi="Arial Narrow"/>
            <w:lang w:val="en-US"/>
          </w:rPr>
          <w:t>aleksandra.butkiewicz@icho.edu.pl</w:t>
        </w:r>
      </w:hyperlink>
    </w:p>
    <w:p w14:paraId="0034DCE0" w14:textId="77777777" w:rsidR="00D707C9" w:rsidRDefault="00D707C9" w:rsidP="0063541A">
      <w:pPr>
        <w:spacing w:line="312" w:lineRule="auto"/>
        <w:jc w:val="both"/>
        <w:rPr>
          <w:rFonts w:ascii="Arial Narrow" w:hAnsi="Arial Narrow"/>
          <w:b/>
          <w:bCs/>
          <w:lang w:val="en-US"/>
        </w:rPr>
      </w:pPr>
    </w:p>
    <w:p w14:paraId="1E50531C" w14:textId="77777777" w:rsidR="00B349CB" w:rsidRPr="00B349CB" w:rsidRDefault="00B349CB" w:rsidP="00175158">
      <w:pPr>
        <w:spacing w:line="312" w:lineRule="auto"/>
        <w:ind w:left="284"/>
        <w:jc w:val="both"/>
        <w:rPr>
          <w:rFonts w:ascii="Arial Narrow" w:hAnsi="Arial Narrow"/>
          <w:b/>
          <w:bCs/>
          <w:lang w:val="en-US"/>
        </w:rPr>
      </w:pPr>
      <w:r w:rsidRPr="00B349CB">
        <w:rPr>
          <w:rFonts w:ascii="Arial Narrow" w:hAnsi="Arial Narrow"/>
          <w:b/>
          <w:bCs/>
          <w:lang w:val="en-US"/>
        </w:rPr>
        <w:t xml:space="preserve">This event is supported by the Polish National Agency for Academic Exchange, grant no. </w:t>
      </w:r>
    </w:p>
    <w:p w14:paraId="30203296" w14:textId="2F2A65D0" w:rsidR="00467969" w:rsidRPr="000E6B1D" w:rsidRDefault="00B349CB" w:rsidP="000E6B1D">
      <w:pPr>
        <w:spacing w:line="312" w:lineRule="auto"/>
        <w:ind w:left="284"/>
        <w:jc w:val="both"/>
        <w:rPr>
          <w:rFonts w:ascii="Arial Narrow" w:hAnsi="Arial Narrow"/>
          <w:b/>
          <w:bCs/>
          <w:lang w:val="en-US"/>
        </w:rPr>
      </w:pPr>
      <w:r w:rsidRPr="00B349CB">
        <w:rPr>
          <w:rFonts w:ascii="Arial Narrow" w:hAnsi="Arial Narrow"/>
          <w:b/>
          <w:bCs/>
          <w:lang w:val="en-US"/>
        </w:rPr>
        <w:t>BPI/STE/2021/1/00034/U/00001</w:t>
      </w:r>
    </w:p>
    <w:sectPr w:rsidR="00467969" w:rsidRPr="000E6B1D" w:rsidSect="000E6B1D">
      <w:pgSz w:w="11906" w:h="16838"/>
      <w:pgMar w:top="851" w:right="99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337F"/>
    <w:multiLevelType w:val="hybridMultilevel"/>
    <w:tmpl w:val="00808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6E38"/>
    <w:multiLevelType w:val="hybridMultilevel"/>
    <w:tmpl w:val="7430F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2B"/>
    <w:rsid w:val="00095397"/>
    <w:rsid w:val="000E58BC"/>
    <w:rsid w:val="000E6B1D"/>
    <w:rsid w:val="00132193"/>
    <w:rsid w:val="00175158"/>
    <w:rsid w:val="002858B3"/>
    <w:rsid w:val="002A04A2"/>
    <w:rsid w:val="002C5C2B"/>
    <w:rsid w:val="002F005C"/>
    <w:rsid w:val="003409C9"/>
    <w:rsid w:val="0035292A"/>
    <w:rsid w:val="003532EC"/>
    <w:rsid w:val="00425054"/>
    <w:rsid w:val="00467969"/>
    <w:rsid w:val="00476F02"/>
    <w:rsid w:val="004E14F6"/>
    <w:rsid w:val="004E76A2"/>
    <w:rsid w:val="00563C17"/>
    <w:rsid w:val="00612A7B"/>
    <w:rsid w:val="0063541A"/>
    <w:rsid w:val="00675E76"/>
    <w:rsid w:val="006C1948"/>
    <w:rsid w:val="006F03EF"/>
    <w:rsid w:val="00814DE7"/>
    <w:rsid w:val="008302C6"/>
    <w:rsid w:val="00897CAE"/>
    <w:rsid w:val="008E5B92"/>
    <w:rsid w:val="00904666"/>
    <w:rsid w:val="00914957"/>
    <w:rsid w:val="009648B6"/>
    <w:rsid w:val="00B349CB"/>
    <w:rsid w:val="00BB3530"/>
    <w:rsid w:val="00BE568F"/>
    <w:rsid w:val="00BE703D"/>
    <w:rsid w:val="00BF3A79"/>
    <w:rsid w:val="00D61C28"/>
    <w:rsid w:val="00D707C9"/>
    <w:rsid w:val="00DA259A"/>
    <w:rsid w:val="00E123C6"/>
    <w:rsid w:val="00E53885"/>
    <w:rsid w:val="00EA3665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499B"/>
  <w15:chartTrackingRefBased/>
  <w15:docId w15:val="{BDE180ED-57A3-48D8-8E67-A3CC806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969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Default">
    <w:name w:val="Default"/>
    <w:rsid w:val="008E5B9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707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utkiewicz@ich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Wenger</dc:creator>
  <cp:keywords/>
  <dc:description/>
  <cp:lastModifiedBy>Karolina Wysowska</cp:lastModifiedBy>
  <cp:revision>25</cp:revision>
  <dcterms:created xsi:type="dcterms:W3CDTF">2022-10-17T10:10:00Z</dcterms:created>
  <dcterms:modified xsi:type="dcterms:W3CDTF">2023-03-24T08:45:00Z</dcterms:modified>
</cp:coreProperties>
</file>